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DB" w:rsidRDefault="00CF16DB" w:rsidP="00B83D08">
      <w:pPr>
        <w:ind w:left="426"/>
        <w:jc w:val="center"/>
      </w:pPr>
    </w:p>
    <w:p w:rsidR="008C396C" w:rsidRDefault="00C22DCE" w:rsidP="00B83D08">
      <w:pPr>
        <w:ind w:left="426"/>
        <w:jc w:val="center"/>
      </w:pPr>
      <w:r>
        <w:t>С</w:t>
      </w:r>
      <w:r w:rsidR="00D20D47" w:rsidRPr="00D20D47">
        <w:t>хема сборки</w:t>
      </w:r>
    </w:p>
    <w:p w:rsidR="00D20D47" w:rsidRPr="00D20D47" w:rsidRDefault="00B44C31" w:rsidP="00A60BE9">
      <w:pPr>
        <w:jc w:val="center"/>
      </w:pPr>
      <w:r>
        <w:rPr>
          <w:noProof/>
        </w:rPr>
        <w:drawing>
          <wp:inline distT="0" distB="0" distL="0" distR="0">
            <wp:extent cx="3000375" cy="2392214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 сборки.b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7" t="1328" r="35621" b="15314"/>
                    <a:stretch/>
                  </pic:blipFill>
                  <pic:spPr bwMode="auto">
                    <a:xfrm>
                      <a:off x="0" y="0"/>
                      <a:ext cx="3042334" cy="2425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0D47" w:rsidRDefault="00D20D47" w:rsidP="00D20D47">
      <w:pPr>
        <w:ind w:left="426"/>
        <w:jc w:val="center"/>
      </w:pPr>
      <w:r w:rsidRPr="00D20D47">
        <w:t>Порядок сборки</w:t>
      </w:r>
    </w:p>
    <w:p w:rsidR="00B83D08" w:rsidRDefault="00FC1368" w:rsidP="000E53C2">
      <w:pPr>
        <w:numPr>
          <w:ilvl w:val="0"/>
          <w:numId w:val="1"/>
        </w:numPr>
        <w:tabs>
          <w:tab w:val="clear" w:pos="360"/>
          <w:tab w:val="num" w:pos="0"/>
        </w:tabs>
        <w:spacing w:line="216" w:lineRule="auto"/>
        <w:ind w:left="284" w:hanging="284"/>
        <w:jc w:val="both"/>
      </w:pPr>
      <w:r w:rsidRPr="00E81703">
        <w:t>Оснастить дет</w:t>
      </w:r>
      <w:r w:rsidR="001456E0" w:rsidRPr="00E81703">
        <w:t>ал</w:t>
      </w:r>
      <w:r w:rsidR="00FC2F02" w:rsidRPr="00E81703">
        <w:t>ь</w:t>
      </w:r>
      <w:r w:rsidR="001456E0" w:rsidRPr="00E81703">
        <w:t xml:space="preserve"> с</w:t>
      </w:r>
      <w:r w:rsidR="00E536AC" w:rsidRPr="00E81703">
        <w:t>камьи</w:t>
      </w:r>
      <w:r w:rsidR="001456E0" w:rsidRPr="00E81703">
        <w:t xml:space="preserve"> поз. № </w:t>
      </w:r>
      <w:r w:rsidR="00B44C31">
        <w:t>2, 4, 6, 7, 8</w:t>
      </w:r>
      <w:r w:rsidR="001456E0" w:rsidRPr="00E81703">
        <w:t xml:space="preserve"> шкант</w:t>
      </w:r>
      <w:r w:rsidR="00FC2F02" w:rsidRPr="00E81703">
        <w:t>о</w:t>
      </w:r>
      <w:r w:rsidR="001456E0" w:rsidRPr="00E81703">
        <w:t>м</w:t>
      </w:r>
      <w:r w:rsidR="00FC2F02" w:rsidRPr="00E81703">
        <w:t xml:space="preserve"> деревянным</w:t>
      </w:r>
      <w:r w:rsidR="00E536AC" w:rsidRPr="00E81703">
        <w:t>,</w:t>
      </w:r>
      <w:r w:rsidR="001456E0" w:rsidRPr="00E81703">
        <w:t xml:space="preserve"> </w:t>
      </w:r>
      <w:r w:rsidR="00FC2F02" w:rsidRPr="00E81703">
        <w:t>вставив его</w:t>
      </w:r>
      <w:r w:rsidRPr="00E81703">
        <w:t xml:space="preserve"> в просверленн</w:t>
      </w:r>
      <w:r w:rsidR="00FC2F02" w:rsidRPr="00E81703">
        <w:t>ое отверстие</w:t>
      </w:r>
      <w:r w:rsidRPr="00E81703">
        <w:t xml:space="preserve"> соответствующего диаметра</w:t>
      </w:r>
      <w:r w:rsidR="0056498F" w:rsidRPr="00E81703">
        <w:t xml:space="preserve"> </w:t>
      </w:r>
      <w:r w:rsidR="008E1A02">
        <w:t>(Рис.</w:t>
      </w:r>
      <w:r w:rsidR="004F4753" w:rsidRPr="00E81703">
        <w:t xml:space="preserve">1) </w:t>
      </w:r>
      <w:r w:rsidR="0056498F" w:rsidRPr="00E81703">
        <w:rPr>
          <w:b/>
        </w:rPr>
        <w:t>(</w:t>
      </w:r>
      <w:r w:rsidR="00865885" w:rsidRPr="00E81703">
        <w:rPr>
          <w:b/>
          <w:u w:val="single"/>
        </w:rPr>
        <w:t>Внимание</w:t>
      </w:r>
      <w:r w:rsidR="0056498F" w:rsidRPr="00E81703">
        <w:rPr>
          <w:b/>
          <w:u w:val="single"/>
        </w:rPr>
        <w:t xml:space="preserve">! Категорически запрещается забивать шканты в </w:t>
      </w:r>
      <w:r w:rsidR="007537CD">
        <w:rPr>
          <w:b/>
          <w:u w:val="single"/>
        </w:rPr>
        <w:t xml:space="preserve">стенку </w:t>
      </w:r>
      <w:r w:rsidR="00660188">
        <w:rPr>
          <w:b/>
          <w:u w:val="single"/>
        </w:rPr>
        <w:t>горизонтальную</w:t>
      </w:r>
      <w:r w:rsidR="00E536AC" w:rsidRPr="00E81703">
        <w:rPr>
          <w:b/>
          <w:u w:val="single"/>
        </w:rPr>
        <w:t xml:space="preserve"> скамьи</w:t>
      </w:r>
      <w:r w:rsidR="0056498F" w:rsidRPr="00E81703">
        <w:rPr>
          <w:b/>
          <w:u w:val="single"/>
        </w:rPr>
        <w:t>!</w:t>
      </w:r>
      <w:r w:rsidR="0056498F" w:rsidRPr="00E81703">
        <w:rPr>
          <w:b/>
        </w:rPr>
        <w:t>)</w:t>
      </w:r>
      <w:r w:rsidR="004852B2" w:rsidRPr="00E81703">
        <w:t>.</w:t>
      </w:r>
    </w:p>
    <w:p w:rsidR="00CB7C1C" w:rsidRDefault="00A807A9" w:rsidP="00CD44DA">
      <w:pPr>
        <w:numPr>
          <w:ilvl w:val="0"/>
          <w:numId w:val="1"/>
        </w:numPr>
        <w:tabs>
          <w:tab w:val="clear" w:pos="360"/>
          <w:tab w:val="num" w:pos="0"/>
        </w:tabs>
        <w:spacing w:line="216" w:lineRule="auto"/>
        <w:ind w:left="284" w:hanging="284"/>
        <w:jc w:val="both"/>
      </w:pPr>
      <w:r w:rsidRPr="00E81703">
        <w:t>Набить с помощью молотка п</w:t>
      </w:r>
      <w:r w:rsidR="00524102">
        <w:t>одпятники на нижнюю кромку стенок вертикальных</w:t>
      </w:r>
      <w:r w:rsidRPr="00E81703">
        <w:t xml:space="preserve"> </w:t>
      </w:r>
      <w:r w:rsidR="00962EC1">
        <w:t>поз.</w:t>
      </w:r>
      <w:r w:rsidR="00524102">
        <w:t xml:space="preserve"> </w:t>
      </w:r>
      <w:r w:rsidR="003B53A2" w:rsidRPr="00E81703">
        <w:t>№</w:t>
      </w:r>
      <w:r w:rsidR="00524102">
        <w:t xml:space="preserve"> </w:t>
      </w:r>
      <w:r w:rsidR="00B44C31">
        <w:t>2, 3,  4</w:t>
      </w:r>
      <w:r w:rsidR="00E536AC" w:rsidRPr="00E81703">
        <w:t xml:space="preserve"> – </w:t>
      </w:r>
      <w:r w:rsidR="00FC2F02" w:rsidRPr="00E81703">
        <w:t>2</w:t>
      </w:r>
      <w:r w:rsidR="00E536AC" w:rsidRPr="00E81703">
        <w:t xml:space="preserve"> штук</w:t>
      </w:r>
      <w:r w:rsidR="00FC2F02" w:rsidRPr="00E81703">
        <w:t>и</w:t>
      </w:r>
      <w:r w:rsidR="007537CD">
        <w:t xml:space="preserve"> на каждую</w:t>
      </w:r>
      <w:r w:rsidR="00B44C31">
        <w:t>.</w:t>
      </w:r>
    </w:p>
    <w:p w:rsidR="00962EC1" w:rsidRDefault="00962EC1" w:rsidP="00962EC1">
      <w:pPr>
        <w:pStyle w:val="a9"/>
        <w:numPr>
          <w:ilvl w:val="0"/>
          <w:numId w:val="1"/>
        </w:numPr>
        <w:spacing w:line="216" w:lineRule="auto"/>
        <w:jc w:val="both"/>
      </w:pPr>
      <w:r w:rsidRPr="00962EC1">
        <w:t xml:space="preserve">По наметкам прикрутить к стенкам вертикальным поз. № </w:t>
      </w:r>
      <w:r w:rsidR="00B44C31">
        <w:t>2, 2</w:t>
      </w:r>
      <w:r w:rsidR="002F4067" w:rsidRPr="0070371B">
        <w:t>’</w:t>
      </w:r>
      <w:r>
        <w:t xml:space="preserve"> </w:t>
      </w:r>
      <w:r w:rsidRPr="00962EC1">
        <w:t xml:space="preserve"> роликовые направляющие при помощи 3 саморезов</w:t>
      </w:r>
      <w:r>
        <w:t xml:space="preserve"> 3,5х16</w:t>
      </w:r>
      <w:r w:rsidRPr="00962EC1">
        <w:t>.</w:t>
      </w:r>
    </w:p>
    <w:p w:rsidR="00962EC1" w:rsidRDefault="00962EC1" w:rsidP="00962EC1">
      <w:pPr>
        <w:pStyle w:val="a9"/>
        <w:numPr>
          <w:ilvl w:val="0"/>
          <w:numId w:val="1"/>
        </w:numPr>
        <w:spacing w:line="216" w:lineRule="auto"/>
        <w:jc w:val="both"/>
      </w:pPr>
      <w:r>
        <w:t>На стенки вертикальные поз. №</w:t>
      </w:r>
      <w:r w:rsidR="0070371B" w:rsidRPr="0070371B">
        <w:t xml:space="preserve"> </w:t>
      </w:r>
      <w:r>
        <w:t>2 по наметкам закрепить планки внутренних петель при помощи саморезов 4х16.</w:t>
      </w:r>
    </w:p>
    <w:p w:rsidR="00B44C31" w:rsidRDefault="00B44C31" w:rsidP="00B44C31">
      <w:pPr>
        <w:pStyle w:val="a9"/>
        <w:numPr>
          <w:ilvl w:val="0"/>
          <w:numId w:val="1"/>
        </w:numPr>
        <w:spacing w:line="216" w:lineRule="auto"/>
        <w:jc w:val="both"/>
      </w:pPr>
      <w:r>
        <w:t>На стенку горизонтальную (сидение) поз. № 6 установить мягкое сидение поз. № 6а и через отверстия при помощи саморезов 4х30 закрепить.</w:t>
      </w:r>
    </w:p>
    <w:p w:rsidR="00DB39E6" w:rsidRDefault="00524102" w:rsidP="00B44C31">
      <w:pPr>
        <w:pStyle w:val="a9"/>
        <w:numPr>
          <w:ilvl w:val="0"/>
          <w:numId w:val="1"/>
        </w:numPr>
        <w:spacing w:line="216" w:lineRule="auto"/>
        <w:jc w:val="both"/>
      </w:pPr>
      <w:r>
        <w:t>На</w:t>
      </w:r>
      <w:r w:rsidR="00376C43">
        <w:t xml:space="preserve"> </w:t>
      </w:r>
      <w:r w:rsidR="00B44C31">
        <w:t>крышку поз. № 1</w:t>
      </w:r>
      <w:r>
        <w:t xml:space="preserve"> в отверстия соответствующего диам</w:t>
      </w:r>
      <w:r w:rsidR="00376C43">
        <w:t>етра установить винты длинной 34</w:t>
      </w:r>
      <w:r>
        <w:t>мм.</w:t>
      </w:r>
    </w:p>
    <w:p w:rsidR="00E173BC" w:rsidRPr="00E81703" w:rsidRDefault="00B44C31" w:rsidP="00962EC1">
      <w:pPr>
        <w:numPr>
          <w:ilvl w:val="0"/>
          <w:numId w:val="1"/>
        </w:numPr>
        <w:spacing w:line="216" w:lineRule="auto"/>
        <w:ind w:left="284" w:hanging="284"/>
        <w:jc w:val="both"/>
      </w:pPr>
      <w:r>
        <w:t>Собрать каркас скамьи. Соединить</w:t>
      </w:r>
      <w:r w:rsidR="00F46234">
        <w:t xml:space="preserve"> </w:t>
      </w:r>
      <w:r w:rsidR="00376C43">
        <w:t>при помощи винтов «</w:t>
      </w:r>
      <w:r w:rsidR="00376C43">
        <w:rPr>
          <w:lang w:val="en-US"/>
        </w:rPr>
        <w:t>Confirmat</w:t>
      </w:r>
      <w:r w:rsidR="00376C43">
        <w:t>»</w:t>
      </w:r>
      <w:r>
        <w:t xml:space="preserve"> стенку вертикальную поз. № 2, 3, перегородку поз. № 4 со стенкой горизонтальной поз. № 5 и сидением поз. №6</w:t>
      </w:r>
      <w:r w:rsidR="004863D1">
        <w:t>, а также установить цоколь</w:t>
      </w:r>
      <w:r w:rsidR="00376C43">
        <w:t>.</w:t>
      </w:r>
    </w:p>
    <w:p w:rsidR="00E536AC" w:rsidRPr="00E81703" w:rsidRDefault="00EC3B85" w:rsidP="00962EC1">
      <w:pPr>
        <w:numPr>
          <w:ilvl w:val="0"/>
          <w:numId w:val="1"/>
        </w:numPr>
        <w:spacing w:line="216" w:lineRule="auto"/>
        <w:ind w:left="284" w:hanging="284"/>
        <w:jc w:val="both"/>
      </w:pPr>
      <w:r>
        <w:t>Установить</w:t>
      </w:r>
      <w:r w:rsidR="00FC2F02" w:rsidRPr="00E81703">
        <w:t xml:space="preserve"> </w:t>
      </w:r>
      <w:r w:rsidR="004863D1">
        <w:t>крышку</w:t>
      </w:r>
      <w:r>
        <w:t xml:space="preserve"> поз.</w:t>
      </w:r>
      <w:r w:rsidR="00524102">
        <w:t xml:space="preserve"> </w:t>
      </w:r>
      <w:r>
        <w:t>№</w:t>
      </w:r>
      <w:r w:rsidR="00524102">
        <w:t xml:space="preserve"> </w:t>
      </w:r>
      <w:r w:rsidR="004863D1">
        <w:t>1 на собранный каркас и закрепить при помощи стяжки эксцентриковой.</w:t>
      </w:r>
    </w:p>
    <w:p w:rsidR="00B25F46" w:rsidRDefault="00524102" w:rsidP="00962EC1">
      <w:pPr>
        <w:numPr>
          <w:ilvl w:val="0"/>
          <w:numId w:val="1"/>
        </w:numPr>
        <w:tabs>
          <w:tab w:val="left" w:pos="0"/>
          <w:tab w:val="left" w:pos="284"/>
        </w:tabs>
        <w:jc w:val="both"/>
      </w:pPr>
      <w:r>
        <w:t>Собрать ящик (Р</w:t>
      </w:r>
      <w:r w:rsidR="004863D1">
        <w:t>ис.2</w:t>
      </w:r>
      <w:r w:rsidR="003E7AAF">
        <w:t>)</w:t>
      </w:r>
      <w:r w:rsidR="00962EC1">
        <w:t>.</w:t>
      </w:r>
    </w:p>
    <w:p w:rsidR="00962EC1" w:rsidRDefault="004863D1" w:rsidP="00962EC1">
      <w:pPr>
        <w:numPr>
          <w:ilvl w:val="0"/>
          <w:numId w:val="1"/>
        </w:numPr>
        <w:tabs>
          <w:tab w:val="left" w:pos="0"/>
          <w:tab w:val="left" w:pos="284"/>
        </w:tabs>
        <w:jc w:val="both"/>
      </w:pPr>
      <w:r>
        <w:t xml:space="preserve"> Установить дверь</w:t>
      </w:r>
      <w:r w:rsidR="0070371B">
        <w:t xml:space="preserve"> поз. №</w:t>
      </w:r>
      <w:r w:rsidR="0070371B" w:rsidRPr="0070371B">
        <w:t xml:space="preserve"> </w:t>
      </w:r>
      <w:r>
        <w:t>10, 11</w:t>
      </w:r>
      <w:r w:rsidR="00962EC1">
        <w:t xml:space="preserve"> при помощ</w:t>
      </w:r>
      <w:r w:rsidR="00524102">
        <w:t>и петель и саморезов 4х16, произвести регулировку (Р</w:t>
      </w:r>
      <w:r>
        <w:t>ис.3</w:t>
      </w:r>
      <w:r w:rsidR="00962EC1">
        <w:t>)</w:t>
      </w:r>
      <w:r>
        <w:t>.</w:t>
      </w:r>
    </w:p>
    <w:p w:rsidR="004863D1" w:rsidRDefault="004863D1" w:rsidP="00962EC1">
      <w:pPr>
        <w:numPr>
          <w:ilvl w:val="0"/>
          <w:numId w:val="1"/>
        </w:numPr>
        <w:tabs>
          <w:tab w:val="left" w:pos="0"/>
          <w:tab w:val="left" w:pos="284"/>
        </w:tabs>
        <w:jc w:val="both"/>
      </w:pPr>
      <w:r>
        <w:t>Установить амортизатор газовый и произвести установку и регулировку двери откидной поз. № 10  (Рис.4).</w:t>
      </w:r>
    </w:p>
    <w:p w:rsidR="00AA36E6" w:rsidRPr="00E81703" w:rsidRDefault="004863D1" w:rsidP="00962EC1">
      <w:pPr>
        <w:numPr>
          <w:ilvl w:val="0"/>
          <w:numId w:val="1"/>
        </w:numPr>
        <w:tabs>
          <w:tab w:val="left" w:pos="0"/>
          <w:tab w:val="left" w:pos="284"/>
        </w:tabs>
        <w:jc w:val="both"/>
      </w:pPr>
      <w:r>
        <w:t>Установить на двери</w:t>
      </w:r>
      <w:r w:rsidR="00AA36E6">
        <w:t xml:space="preserve"> р</w:t>
      </w:r>
      <w:r>
        <w:t>учку-скобу при помощи винта 4х22 и шайбы.</w:t>
      </w:r>
    </w:p>
    <w:p w:rsidR="00B25F46" w:rsidRDefault="00B25F46" w:rsidP="00962EC1">
      <w:pPr>
        <w:numPr>
          <w:ilvl w:val="0"/>
          <w:numId w:val="1"/>
        </w:numPr>
        <w:tabs>
          <w:tab w:val="left" w:pos="284"/>
        </w:tabs>
        <w:jc w:val="both"/>
      </w:pPr>
      <w:r w:rsidRPr="00E81703">
        <w:t xml:space="preserve">Закрыть видимые отверстия крепления винтов </w:t>
      </w:r>
      <w:r w:rsidRPr="00E81703">
        <w:rPr>
          <w:lang w:val="en-US"/>
        </w:rPr>
        <w:t>Confirmat</w:t>
      </w:r>
      <w:r w:rsidRPr="00E81703">
        <w:t xml:space="preserve"> заглушками.</w:t>
      </w:r>
    </w:p>
    <w:p w:rsidR="00A60BE9" w:rsidRDefault="00B25F46" w:rsidP="00B25F46">
      <w:pPr>
        <w:tabs>
          <w:tab w:val="left" w:pos="0"/>
        </w:tabs>
        <w:ind w:firstLine="284"/>
        <w:jc w:val="both"/>
      </w:pPr>
      <w:r w:rsidRPr="00E81703">
        <w:t>Сборка с</w:t>
      </w:r>
      <w:r w:rsidR="00E536AC" w:rsidRPr="00E81703">
        <w:t>камьи</w:t>
      </w:r>
      <w:r w:rsidRPr="00E81703">
        <w:t xml:space="preserve"> завершена.</w:t>
      </w:r>
    </w:p>
    <w:p w:rsidR="00915931" w:rsidRPr="00E81703" w:rsidRDefault="00915931" w:rsidP="00B25F46">
      <w:pPr>
        <w:tabs>
          <w:tab w:val="left" w:pos="0"/>
        </w:tabs>
        <w:ind w:firstLine="284"/>
        <w:jc w:val="both"/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01"/>
        <w:gridCol w:w="3435"/>
        <w:gridCol w:w="817"/>
        <w:gridCol w:w="2410"/>
      </w:tblGrid>
      <w:tr w:rsidR="00376C43" w:rsidRPr="00BF6F30" w:rsidTr="00376C43">
        <w:trPr>
          <w:gridBefore w:val="1"/>
          <w:gridAfter w:val="1"/>
          <w:wBefore w:w="426" w:type="dxa"/>
          <w:wAfter w:w="2410" w:type="dxa"/>
        </w:trPr>
        <w:tc>
          <w:tcPr>
            <w:tcW w:w="7053" w:type="dxa"/>
            <w:gridSpan w:val="3"/>
            <w:vAlign w:val="center"/>
          </w:tcPr>
          <w:p w:rsidR="00915931" w:rsidRPr="00C1070D" w:rsidRDefault="00915931" w:rsidP="00915931">
            <w:pPr>
              <w:ind w:firstLine="709"/>
              <w:jc w:val="both"/>
              <w:rPr>
                <w:u w:val="single"/>
              </w:rPr>
            </w:pPr>
            <w:r w:rsidRPr="00E81703">
              <w:rPr>
                <w:i/>
                <w:u w:val="single"/>
              </w:rPr>
              <w:t>ВНИМАНИЕ! Предприятие оставляет за собой право незначительно изменять конструкцию и комплектацию изделия, если это необходимо, для совершенствования технологии и улучшения качества</w:t>
            </w:r>
            <w:r>
              <w:rPr>
                <w:i/>
                <w:u w:val="single"/>
              </w:rPr>
              <w:t>.</w:t>
            </w:r>
          </w:p>
          <w:p w:rsidR="00376C43" w:rsidRPr="00915931" w:rsidRDefault="00915931" w:rsidP="006C111F">
            <w:pPr>
              <w:tabs>
                <w:tab w:val="num" w:pos="426"/>
              </w:tabs>
              <w:spacing w:line="216" w:lineRule="auto"/>
              <w:jc w:val="center"/>
              <w:rPr>
                <w:sz w:val="18"/>
                <w:szCs w:val="18"/>
                <w:u w:val="single"/>
              </w:rPr>
            </w:pPr>
            <w:r w:rsidRPr="00915931">
              <w:rPr>
                <w:sz w:val="18"/>
                <w:szCs w:val="18"/>
                <w:u w:val="single"/>
              </w:rPr>
              <w:t>С</w:t>
            </w:r>
            <w:r w:rsidR="00376C43" w:rsidRPr="00915931">
              <w:rPr>
                <w:sz w:val="18"/>
                <w:szCs w:val="18"/>
                <w:u w:val="single"/>
              </w:rPr>
              <w:t>оединение винтом-стяжкой и шкантом</w:t>
            </w:r>
          </w:p>
        </w:tc>
      </w:tr>
      <w:tr w:rsidR="00376C43" w:rsidRPr="00BF6F30" w:rsidTr="00376C43">
        <w:trPr>
          <w:gridBefore w:val="1"/>
          <w:gridAfter w:val="1"/>
          <w:wBefore w:w="426" w:type="dxa"/>
          <w:wAfter w:w="2410" w:type="dxa"/>
        </w:trPr>
        <w:tc>
          <w:tcPr>
            <w:tcW w:w="2801" w:type="dxa"/>
            <w:vAlign w:val="center"/>
          </w:tcPr>
          <w:p w:rsidR="00376C43" w:rsidRPr="00376C43" w:rsidRDefault="00376C43" w:rsidP="006C111F">
            <w:pPr>
              <w:tabs>
                <w:tab w:val="num" w:pos="426"/>
              </w:tabs>
              <w:spacing w:line="216" w:lineRule="auto"/>
              <w:jc w:val="center"/>
              <w:rPr>
                <w:sz w:val="18"/>
                <w:szCs w:val="18"/>
              </w:rPr>
            </w:pPr>
            <w:r w:rsidRPr="00376C43">
              <w:rPr>
                <w:sz w:val="18"/>
                <w:szCs w:val="18"/>
              </w:rPr>
              <w:object w:dxaOrig="4968" w:dyaOrig="35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83.25pt" o:ole="">
                  <v:imagedata r:id="rId9" o:title=""/>
                </v:shape>
                <o:OLEObject Type="Embed" ProgID="PBrush" ShapeID="_x0000_i1025" DrawAspect="Content" ObjectID="_1619353182" r:id="rId10"/>
              </w:object>
            </w:r>
          </w:p>
        </w:tc>
        <w:tc>
          <w:tcPr>
            <w:tcW w:w="4252" w:type="dxa"/>
            <w:gridSpan w:val="2"/>
          </w:tcPr>
          <w:p w:rsidR="00376C43" w:rsidRPr="00376C43" w:rsidRDefault="00376C43" w:rsidP="006C111F">
            <w:pPr>
              <w:tabs>
                <w:tab w:val="num" w:pos="426"/>
              </w:tabs>
              <w:spacing w:line="216" w:lineRule="auto"/>
              <w:ind w:left="-50" w:firstLine="233"/>
              <w:jc w:val="both"/>
              <w:rPr>
                <w:sz w:val="18"/>
                <w:szCs w:val="18"/>
              </w:rPr>
            </w:pPr>
            <w:r w:rsidRPr="00376C43">
              <w:rPr>
                <w:sz w:val="18"/>
                <w:szCs w:val="18"/>
              </w:rPr>
              <w:t>Установить шкант в отверстие в торце детали «В» легкими ударами молотка забейте его в отверстие, оставив снаружи не более 12мм.</w:t>
            </w:r>
          </w:p>
          <w:p w:rsidR="00376C43" w:rsidRPr="00376C43" w:rsidRDefault="00376C43" w:rsidP="006C111F">
            <w:pPr>
              <w:tabs>
                <w:tab w:val="num" w:pos="426"/>
              </w:tabs>
              <w:spacing w:line="216" w:lineRule="auto"/>
              <w:ind w:left="-50" w:firstLine="233"/>
              <w:jc w:val="both"/>
              <w:rPr>
                <w:sz w:val="18"/>
                <w:szCs w:val="18"/>
              </w:rPr>
            </w:pPr>
            <w:r w:rsidRPr="00376C43">
              <w:rPr>
                <w:sz w:val="18"/>
                <w:szCs w:val="18"/>
              </w:rPr>
              <w:t>Установить винт-стяжку в деталь «Г» и вращать его ключом по часовой стрелке, добиваясь плотного соединения деталей.</w:t>
            </w:r>
          </w:p>
        </w:tc>
      </w:tr>
      <w:tr w:rsidR="00915931" w:rsidRPr="00E81703" w:rsidTr="00376C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3227" w:type="dxa"/>
        </w:trPr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931" w:rsidRPr="00376C43" w:rsidRDefault="00915931" w:rsidP="00524102">
            <w:pPr>
              <w:tabs>
                <w:tab w:val="num" w:pos="426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4B22A1" w:rsidRPr="00E81703" w:rsidTr="00376C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086" w:rsidRPr="00915931" w:rsidRDefault="00EC3B85" w:rsidP="00EC3B85">
            <w:pPr>
              <w:jc w:val="center"/>
              <w:rPr>
                <w:sz w:val="18"/>
                <w:szCs w:val="18"/>
                <w:u w:val="single"/>
              </w:rPr>
            </w:pPr>
            <w:r w:rsidRPr="00915931">
              <w:rPr>
                <w:sz w:val="18"/>
                <w:szCs w:val="18"/>
                <w:u w:val="single"/>
              </w:rPr>
              <w:t>Сборка ящика</w:t>
            </w:r>
          </w:p>
        </w:tc>
      </w:tr>
      <w:tr w:rsidR="004B22A1" w:rsidRPr="00E81703" w:rsidTr="00376C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7D6" w:rsidRPr="00376C43" w:rsidRDefault="00DE6A12" w:rsidP="00FD67D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911985" cy="1102995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схема сборки ящика.b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5" cy="110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7D6" w:rsidRPr="00376C43" w:rsidRDefault="00FD67D6" w:rsidP="004B22A1">
            <w:pPr>
              <w:pStyle w:val="a9"/>
              <w:numPr>
                <w:ilvl w:val="0"/>
                <w:numId w:val="13"/>
              </w:numPr>
              <w:tabs>
                <w:tab w:val="num" w:pos="426"/>
                <w:tab w:val="left" w:pos="3905"/>
              </w:tabs>
              <w:spacing w:line="216" w:lineRule="auto"/>
              <w:ind w:right="1876"/>
              <w:jc w:val="both"/>
              <w:rPr>
                <w:sz w:val="18"/>
                <w:szCs w:val="18"/>
              </w:rPr>
            </w:pPr>
            <w:r w:rsidRPr="00376C43">
              <w:rPr>
                <w:sz w:val="18"/>
                <w:szCs w:val="18"/>
              </w:rPr>
              <w:t>При помощи винтов стяжек с</w:t>
            </w:r>
            <w:r w:rsidR="00DE6A12">
              <w:rPr>
                <w:sz w:val="18"/>
                <w:szCs w:val="18"/>
              </w:rPr>
              <w:t>оединить стенки боковые поз. №13</w:t>
            </w:r>
            <w:r w:rsidRPr="00376C43">
              <w:rPr>
                <w:sz w:val="18"/>
                <w:szCs w:val="18"/>
              </w:rPr>
              <w:t xml:space="preserve"> с задней стенкой </w:t>
            </w:r>
            <w:r w:rsidR="004B22A1" w:rsidRPr="00376C43">
              <w:rPr>
                <w:sz w:val="18"/>
                <w:szCs w:val="18"/>
              </w:rPr>
              <w:t xml:space="preserve"> </w:t>
            </w:r>
            <w:r w:rsidRPr="00376C43">
              <w:rPr>
                <w:sz w:val="18"/>
                <w:szCs w:val="18"/>
              </w:rPr>
              <w:t>поз.</w:t>
            </w:r>
            <w:r w:rsidR="004B22A1" w:rsidRPr="00376C43">
              <w:rPr>
                <w:sz w:val="18"/>
                <w:szCs w:val="18"/>
              </w:rPr>
              <w:t xml:space="preserve"> </w:t>
            </w:r>
            <w:r w:rsidR="00DE6A12">
              <w:rPr>
                <w:sz w:val="18"/>
                <w:szCs w:val="18"/>
              </w:rPr>
              <w:t>№ 14</w:t>
            </w:r>
            <w:r w:rsidRPr="00376C43">
              <w:rPr>
                <w:sz w:val="18"/>
                <w:szCs w:val="18"/>
              </w:rPr>
              <w:t xml:space="preserve"> и </w:t>
            </w:r>
            <w:r w:rsidR="00CD67AD" w:rsidRPr="00376C43">
              <w:rPr>
                <w:sz w:val="18"/>
                <w:szCs w:val="18"/>
              </w:rPr>
              <w:t>фальш-панелью</w:t>
            </w:r>
            <w:r w:rsidR="00DE6A12">
              <w:rPr>
                <w:sz w:val="18"/>
                <w:szCs w:val="18"/>
              </w:rPr>
              <w:t xml:space="preserve"> поз. №15</w:t>
            </w:r>
            <w:r w:rsidRPr="00376C43">
              <w:rPr>
                <w:sz w:val="18"/>
                <w:szCs w:val="18"/>
              </w:rPr>
              <w:t xml:space="preserve">. </w:t>
            </w:r>
          </w:p>
          <w:p w:rsidR="00FD67D6" w:rsidRPr="00376C43" w:rsidRDefault="004B22A1" w:rsidP="004B22A1">
            <w:pPr>
              <w:pStyle w:val="a9"/>
              <w:numPr>
                <w:ilvl w:val="0"/>
                <w:numId w:val="13"/>
              </w:numPr>
              <w:tabs>
                <w:tab w:val="num" w:pos="426"/>
                <w:tab w:val="left" w:pos="3905"/>
              </w:tabs>
              <w:spacing w:line="216" w:lineRule="auto"/>
              <w:ind w:right="1876"/>
              <w:jc w:val="both"/>
              <w:rPr>
                <w:sz w:val="18"/>
                <w:szCs w:val="18"/>
              </w:rPr>
            </w:pPr>
            <w:r w:rsidRPr="00376C43">
              <w:rPr>
                <w:sz w:val="18"/>
                <w:szCs w:val="18"/>
              </w:rPr>
              <w:t>Прибить гвоздями 1,2х</w:t>
            </w:r>
            <w:r w:rsidR="00FD67D6" w:rsidRPr="00376C43">
              <w:rPr>
                <w:sz w:val="18"/>
                <w:szCs w:val="18"/>
              </w:rPr>
              <w:t>25 дно ящика с шагом 100мм (при выполнении этой операции нужно следить, чтобы не возник перекос изделия – проверить диагональ).</w:t>
            </w:r>
          </w:p>
          <w:p w:rsidR="00FD67D6" w:rsidRPr="00376C43" w:rsidRDefault="004B22A1" w:rsidP="004B22A1">
            <w:pPr>
              <w:pStyle w:val="a9"/>
              <w:numPr>
                <w:ilvl w:val="0"/>
                <w:numId w:val="13"/>
              </w:numPr>
              <w:tabs>
                <w:tab w:val="num" w:pos="426"/>
                <w:tab w:val="left" w:pos="3905"/>
              </w:tabs>
              <w:spacing w:line="216" w:lineRule="auto"/>
              <w:ind w:right="1735"/>
              <w:jc w:val="both"/>
              <w:rPr>
                <w:sz w:val="18"/>
                <w:szCs w:val="18"/>
              </w:rPr>
            </w:pPr>
            <w:r w:rsidRPr="00376C43">
              <w:rPr>
                <w:sz w:val="18"/>
                <w:szCs w:val="18"/>
              </w:rPr>
              <w:t>Прикрутить 3-мя саморезами 3,5х</w:t>
            </w:r>
            <w:r w:rsidR="00FD67D6" w:rsidRPr="00376C43">
              <w:rPr>
                <w:sz w:val="18"/>
                <w:szCs w:val="18"/>
              </w:rPr>
              <w:t>16 верхние планки роликовых направляющих к боковым стенкам ящика.</w:t>
            </w:r>
          </w:p>
          <w:p w:rsidR="00FD67D6" w:rsidRPr="00376C43" w:rsidRDefault="00FD67D6" w:rsidP="004B22A1">
            <w:pPr>
              <w:pStyle w:val="a9"/>
              <w:numPr>
                <w:ilvl w:val="0"/>
                <w:numId w:val="13"/>
              </w:numPr>
              <w:tabs>
                <w:tab w:val="num" w:pos="426"/>
                <w:tab w:val="left" w:pos="3905"/>
              </w:tabs>
              <w:spacing w:line="216" w:lineRule="auto"/>
              <w:jc w:val="both"/>
              <w:rPr>
                <w:sz w:val="18"/>
                <w:szCs w:val="18"/>
              </w:rPr>
            </w:pPr>
            <w:r w:rsidRPr="00376C43">
              <w:rPr>
                <w:sz w:val="18"/>
                <w:szCs w:val="18"/>
              </w:rPr>
              <w:t>Установить ящик на направляющие.</w:t>
            </w:r>
          </w:p>
          <w:p w:rsidR="00FD67D6" w:rsidRPr="00376C43" w:rsidRDefault="00FD67D6" w:rsidP="004B22A1">
            <w:pPr>
              <w:pStyle w:val="a9"/>
              <w:numPr>
                <w:ilvl w:val="0"/>
                <w:numId w:val="13"/>
              </w:numPr>
              <w:tabs>
                <w:tab w:val="num" w:pos="426"/>
                <w:tab w:val="left" w:pos="3905"/>
              </w:tabs>
              <w:spacing w:line="216" w:lineRule="auto"/>
              <w:ind w:right="1876"/>
              <w:jc w:val="both"/>
              <w:rPr>
                <w:sz w:val="18"/>
                <w:szCs w:val="18"/>
              </w:rPr>
            </w:pPr>
            <w:r w:rsidRPr="00376C43">
              <w:rPr>
                <w:sz w:val="18"/>
                <w:szCs w:val="18"/>
              </w:rPr>
              <w:t xml:space="preserve">Прикрепить фасад </w:t>
            </w:r>
            <w:r w:rsidR="004B22A1" w:rsidRPr="00376C43">
              <w:rPr>
                <w:sz w:val="18"/>
                <w:szCs w:val="18"/>
              </w:rPr>
              <w:t xml:space="preserve"> </w:t>
            </w:r>
            <w:r w:rsidRPr="00376C43">
              <w:rPr>
                <w:sz w:val="18"/>
                <w:szCs w:val="18"/>
              </w:rPr>
              <w:t>поз. №</w:t>
            </w:r>
            <w:r w:rsidR="004B22A1" w:rsidRPr="00376C43">
              <w:rPr>
                <w:sz w:val="18"/>
                <w:szCs w:val="18"/>
              </w:rPr>
              <w:t xml:space="preserve"> </w:t>
            </w:r>
            <w:r w:rsidR="00DE6A12">
              <w:rPr>
                <w:sz w:val="18"/>
                <w:szCs w:val="18"/>
              </w:rPr>
              <w:t>12</w:t>
            </w:r>
            <w:r w:rsidRPr="00376C43">
              <w:rPr>
                <w:sz w:val="18"/>
                <w:szCs w:val="18"/>
              </w:rPr>
              <w:t xml:space="preserve"> к собранному ящику </w:t>
            </w:r>
            <w:r w:rsidR="0090748C" w:rsidRPr="00376C43">
              <w:rPr>
                <w:sz w:val="18"/>
                <w:szCs w:val="18"/>
              </w:rPr>
              <w:t>с помощью ручк</w:t>
            </w:r>
            <w:r w:rsidR="004B22A1" w:rsidRPr="00376C43">
              <w:rPr>
                <w:sz w:val="18"/>
                <w:szCs w:val="18"/>
              </w:rPr>
              <w:t>и-скобы и двух винтов 4х</w:t>
            </w:r>
            <w:r w:rsidR="0090748C" w:rsidRPr="00376C43">
              <w:rPr>
                <w:sz w:val="18"/>
                <w:szCs w:val="18"/>
              </w:rPr>
              <w:t>35</w:t>
            </w:r>
            <w:r w:rsidR="00376C43">
              <w:rPr>
                <w:sz w:val="18"/>
                <w:szCs w:val="18"/>
              </w:rPr>
              <w:t xml:space="preserve"> (саморезов 4,2х41)</w:t>
            </w:r>
            <w:r w:rsidR="0090748C" w:rsidRPr="00376C43">
              <w:rPr>
                <w:sz w:val="18"/>
                <w:szCs w:val="18"/>
              </w:rPr>
              <w:t>, соединив просверленные отверстия на передней стенке с отверстиями на фасаде.</w:t>
            </w:r>
          </w:p>
          <w:p w:rsidR="0090748C" w:rsidRPr="00376C43" w:rsidRDefault="0090748C" w:rsidP="004B22A1">
            <w:pPr>
              <w:pStyle w:val="a9"/>
              <w:numPr>
                <w:ilvl w:val="0"/>
                <w:numId w:val="13"/>
              </w:numPr>
              <w:tabs>
                <w:tab w:val="num" w:pos="426"/>
                <w:tab w:val="left" w:pos="3905"/>
              </w:tabs>
              <w:spacing w:line="216" w:lineRule="auto"/>
              <w:ind w:right="1876"/>
              <w:jc w:val="both"/>
              <w:rPr>
                <w:sz w:val="18"/>
                <w:szCs w:val="18"/>
              </w:rPr>
            </w:pPr>
            <w:r w:rsidRPr="00376C43">
              <w:rPr>
                <w:sz w:val="18"/>
                <w:szCs w:val="18"/>
              </w:rPr>
              <w:t xml:space="preserve">Отрегулировать положение фасадов и с небольшим усилием, не повреждая ручку (не срезая резьбу), затянуть </w:t>
            </w:r>
            <w:r w:rsidR="00AA36E6" w:rsidRPr="00376C43">
              <w:rPr>
                <w:sz w:val="18"/>
                <w:szCs w:val="18"/>
              </w:rPr>
              <w:t>винты</w:t>
            </w:r>
            <w:r w:rsidRPr="00376C43">
              <w:rPr>
                <w:sz w:val="18"/>
                <w:szCs w:val="18"/>
              </w:rPr>
              <w:t>.</w:t>
            </w:r>
          </w:p>
          <w:p w:rsidR="0090748C" w:rsidRPr="00376C43" w:rsidRDefault="0090748C" w:rsidP="004B22A1">
            <w:pPr>
              <w:pStyle w:val="a9"/>
              <w:numPr>
                <w:ilvl w:val="0"/>
                <w:numId w:val="13"/>
              </w:numPr>
              <w:tabs>
                <w:tab w:val="num" w:pos="426"/>
                <w:tab w:val="left" w:pos="3905"/>
              </w:tabs>
              <w:spacing w:line="216" w:lineRule="auto"/>
              <w:ind w:right="1876"/>
              <w:jc w:val="both"/>
              <w:rPr>
                <w:sz w:val="18"/>
                <w:szCs w:val="18"/>
              </w:rPr>
            </w:pPr>
            <w:r w:rsidRPr="00376C43">
              <w:rPr>
                <w:sz w:val="18"/>
                <w:szCs w:val="18"/>
              </w:rPr>
              <w:t>Закрепить фасад поз.</w:t>
            </w:r>
            <w:r w:rsidR="004B22A1" w:rsidRPr="00376C43">
              <w:rPr>
                <w:sz w:val="18"/>
                <w:szCs w:val="18"/>
              </w:rPr>
              <w:t xml:space="preserve"> </w:t>
            </w:r>
            <w:r w:rsidR="00DE6A12">
              <w:rPr>
                <w:sz w:val="18"/>
                <w:szCs w:val="18"/>
              </w:rPr>
              <w:t>№12</w:t>
            </w:r>
            <w:r w:rsidRPr="00376C43">
              <w:rPr>
                <w:sz w:val="18"/>
                <w:szCs w:val="18"/>
              </w:rPr>
              <w:t xml:space="preserve"> к передней стенке ящика саморезами 3,5х30</w:t>
            </w:r>
          </w:p>
        </w:tc>
      </w:tr>
      <w:tr w:rsidR="004B22A1" w:rsidRPr="00E81703" w:rsidTr="00376C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111F" w:rsidRPr="00376C43" w:rsidRDefault="002104E7" w:rsidP="00C1070D">
            <w:pPr>
              <w:jc w:val="center"/>
              <w:rPr>
                <w:sz w:val="18"/>
                <w:szCs w:val="18"/>
              </w:rPr>
            </w:pPr>
            <w:r w:rsidRPr="00376C43">
              <w:rPr>
                <w:sz w:val="18"/>
                <w:szCs w:val="18"/>
              </w:rPr>
              <w:t xml:space="preserve">Рис. </w:t>
            </w:r>
            <w:r w:rsidR="004863D1">
              <w:rPr>
                <w:sz w:val="18"/>
                <w:szCs w:val="18"/>
              </w:rPr>
              <w:t>2</w:t>
            </w:r>
          </w:p>
          <w:tbl>
            <w:tblPr>
              <w:tblW w:w="7119" w:type="dxa"/>
              <w:tblInd w:w="426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3722"/>
            </w:tblGrid>
            <w:tr w:rsidR="006C111F" w:rsidRPr="00376C43" w:rsidTr="006C111F">
              <w:tc>
                <w:tcPr>
                  <w:tcW w:w="7119" w:type="dxa"/>
                  <w:gridSpan w:val="2"/>
                </w:tcPr>
                <w:p w:rsidR="006C111F" w:rsidRPr="00915931" w:rsidRDefault="006C111F" w:rsidP="006C111F">
                  <w:pPr>
                    <w:tabs>
                      <w:tab w:val="num" w:pos="426"/>
                    </w:tabs>
                    <w:spacing w:line="216" w:lineRule="auto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915931">
                    <w:rPr>
                      <w:sz w:val="18"/>
                      <w:szCs w:val="18"/>
                      <w:u w:val="single"/>
                    </w:rPr>
                    <w:t>Установка и регулировка дверей</w:t>
                  </w:r>
                </w:p>
              </w:tc>
            </w:tr>
            <w:tr w:rsidR="006C111F" w:rsidRPr="00376C43" w:rsidTr="006C111F">
              <w:tc>
                <w:tcPr>
                  <w:tcW w:w="3397" w:type="dxa"/>
                  <w:vAlign w:val="center"/>
                </w:tcPr>
                <w:p w:rsidR="006C111F" w:rsidRPr="00376C43" w:rsidRDefault="006C111F" w:rsidP="006C111F">
                  <w:pPr>
                    <w:tabs>
                      <w:tab w:val="num" w:pos="426"/>
                    </w:tabs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376C43">
                    <w:rPr>
                      <w:sz w:val="18"/>
                      <w:szCs w:val="18"/>
                    </w:rPr>
                    <w:object w:dxaOrig="1560" w:dyaOrig="2064">
                      <v:shape id="_x0000_i1026" type="#_x0000_t75" style="width:78pt;height:103.5pt" o:ole="">
                        <v:imagedata r:id="rId12" o:title=""/>
                      </v:shape>
                      <o:OLEObject Type="Embed" ProgID="PBrush" ShapeID="_x0000_i1026" DrawAspect="Content" ObjectID="_1619353183" r:id="rId13"/>
                    </w:object>
                  </w:r>
                </w:p>
              </w:tc>
              <w:tc>
                <w:tcPr>
                  <w:tcW w:w="3722" w:type="dxa"/>
                  <w:vAlign w:val="center"/>
                </w:tcPr>
                <w:p w:rsidR="006C111F" w:rsidRPr="00376C43" w:rsidRDefault="006C111F" w:rsidP="006C111F">
                  <w:pPr>
                    <w:numPr>
                      <w:ilvl w:val="0"/>
                      <w:numId w:val="4"/>
                    </w:numPr>
                    <w:tabs>
                      <w:tab w:val="left" w:pos="308"/>
                    </w:tabs>
                    <w:spacing w:line="216" w:lineRule="auto"/>
                    <w:ind w:left="24" w:firstLine="0"/>
                    <w:jc w:val="both"/>
                    <w:rPr>
                      <w:sz w:val="18"/>
                      <w:szCs w:val="18"/>
                    </w:rPr>
                  </w:pPr>
                  <w:r w:rsidRPr="00376C43">
                    <w:rPr>
                      <w:sz w:val="18"/>
                      <w:szCs w:val="18"/>
                    </w:rPr>
                    <w:t>Регулирование глубины: ослабьте крепежный винт, регулировочный винт поверните вправо (зазор больше) либо влево (зазор меньше), после чего снова затяните крепежный винт.</w:t>
                  </w:r>
                </w:p>
                <w:p w:rsidR="006C111F" w:rsidRPr="00376C43" w:rsidRDefault="006C111F" w:rsidP="006C111F">
                  <w:pPr>
                    <w:numPr>
                      <w:ilvl w:val="0"/>
                      <w:numId w:val="4"/>
                    </w:numPr>
                    <w:tabs>
                      <w:tab w:val="left" w:pos="308"/>
                    </w:tabs>
                    <w:spacing w:line="216" w:lineRule="auto"/>
                    <w:ind w:left="24" w:firstLine="0"/>
                    <w:jc w:val="both"/>
                    <w:rPr>
                      <w:sz w:val="18"/>
                      <w:szCs w:val="18"/>
                    </w:rPr>
                  </w:pPr>
                  <w:r w:rsidRPr="00376C43">
                    <w:rPr>
                      <w:sz w:val="18"/>
                      <w:szCs w:val="18"/>
                    </w:rPr>
                    <w:t>Регулирование зазора: ослабьте крепежный винт, установите дверь на нужную  глубину, затем затяните крепежный винт.</w:t>
                  </w:r>
                </w:p>
                <w:p w:rsidR="006C111F" w:rsidRPr="00376C43" w:rsidRDefault="006C111F" w:rsidP="006C111F">
                  <w:pPr>
                    <w:numPr>
                      <w:ilvl w:val="0"/>
                      <w:numId w:val="4"/>
                    </w:numPr>
                    <w:tabs>
                      <w:tab w:val="left" w:pos="308"/>
                    </w:tabs>
                    <w:spacing w:line="216" w:lineRule="auto"/>
                    <w:ind w:left="24" w:firstLine="0"/>
                    <w:jc w:val="both"/>
                    <w:rPr>
                      <w:sz w:val="18"/>
                      <w:szCs w:val="18"/>
                    </w:rPr>
                  </w:pPr>
                  <w:r w:rsidRPr="00376C43">
                    <w:rPr>
                      <w:sz w:val="18"/>
                      <w:szCs w:val="18"/>
                    </w:rPr>
                    <w:t xml:space="preserve">Регулирование высоты: ослабьте крепление накладки, передвиньте ее выше или ниже и закрепите. </w:t>
                  </w:r>
                </w:p>
              </w:tc>
            </w:tr>
            <w:tr w:rsidR="006C111F" w:rsidRPr="00376C43" w:rsidTr="00E9479D">
              <w:trPr>
                <w:trHeight w:val="566"/>
              </w:trPr>
              <w:tc>
                <w:tcPr>
                  <w:tcW w:w="7119" w:type="dxa"/>
                  <w:gridSpan w:val="2"/>
                </w:tcPr>
                <w:p w:rsidR="006C111F" w:rsidRDefault="006C111F" w:rsidP="006C111F">
                  <w:pPr>
                    <w:tabs>
                      <w:tab w:val="num" w:pos="426"/>
                    </w:tabs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376C43">
                    <w:rPr>
                      <w:sz w:val="18"/>
                      <w:szCs w:val="18"/>
                    </w:rPr>
                    <w:t>Рис</w:t>
                  </w:r>
                  <w:r w:rsidR="002104E7" w:rsidRPr="00376C43">
                    <w:rPr>
                      <w:sz w:val="18"/>
                      <w:szCs w:val="18"/>
                    </w:rPr>
                    <w:t>.</w:t>
                  </w:r>
                  <w:r w:rsidR="00AA36E6" w:rsidRPr="00376C43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="004863D1">
                    <w:rPr>
                      <w:sz w:val="18"/>
                      <w:szCs w:val="18"/>
                    </w:rPr>
                    <w:t>3</w:t>
                  </w:r>
                </w:p>
                <w:p w:rsidR="00915931" w:rsidRDefault="00915931" w:rsidP="006C111F">
                  <w:pPr>
                    <w:tabs>
                      <w:tab w:val="num" w:pos="426"/>
                    </w:tabs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915931" w:rsidRDefault="00915931" w:rsidP="00915931">
                  <w:pPr>
                    <w:ind w:firstLine="709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9E5735">
                    <w:rPr>
                      <w:sz w:val="16"/>
                      <w:szCs w:val="16"/>
                      <w:u w:val="single"/>
                    </w:rPr>
                    <w:t xml:space="preserve">Установка </w:t>
                  </w:r>
                  <w:r>
                    <w:rPr>
                      <w:sz w:val="16"/>
                      <w:szCs w:val="16"/>
                      <w:u w:val="single"/>
                    </w:rPr>
                    <w:t>амортизаторов газовых</w:t>
                  </w:r>
                </w:p>
                <w:p w:rsidR="00915931" w:rsidRDefault="00915931" w:rsidP="00915931">
                  <w:pPr>
                    <w:ind w:firstLine="709"/>
                    <w:jc w:val="both"/>
                    <w:rPr>
                      <w:i/>
                      <w:u w:val="single"/>
                    </w:rPr>
                  </w:pPr>
                  <w:r>
                    <w:rPr>
                      <w:i/>
                      <w:u w:val="single"/>
                    </w:rPr>
                    <w:t xml:space="preserve">                                             </w:t>
                  </w:r>
                  <w:r w:rsidRPr="00FD0746">
                    <w:rPr>
                      <w:noProof/>
                    </w:rPr>
                    <w:drawing>
                      <wp:inline distT="0" distB="0" distL="0" distR="0" wp14:anchorId="72033ABA" wp14:editId="00F0ECAF">
                        <wp:extent cx="1061049" cy="1133266"/>
                        <wp:effectExtent l="0" t="0" r="635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установка_3.jp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1064378" cy="11368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5931" w:rsidRPr="00FD0746" w:rsidRDefault="00915931" w:rsidP="00915931">
                  <w:pPr>
                    <w:ind w:firstLine="709"/>
                    <w:jc w:val="center"/>
                  </w:pPr>
                  <w:r>
                    <w:t>Рис. 4</w:t>
                  </w:r>
                </w:p>
                <w:p w:rsidR="004B22A1" w:rsidRPr="00376C43" w:rsidRDefault="004B22A1" w:rsidP="006C111F">
                  <w:pPr>
                    <w:tabs>
                      <w:tab w:val="num" w:pos="426"/>
                    </w:tabs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6C111F" w:rsidRPr="00376C43" w:rsidRDefault="006C111F" w:rsidP="006C111F">
                  <w:pPr>
                    <w:tabs>
                      <w:tab w:val="num" w:pos="426"/>
                    </w:tabs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C111F" w:rsidRPr="00376C43" w:rsidRDefault="006C111F" w:rsidP="00FD67D6">
            <w:pPr>
              <w:jc w:val="center"/>
              <w:rPr>
                <w:sz w:val="18"/>
                <w:szCs w:val="18"/>
              </w:rPr>
            </w:pPr>
          </w:p>
        </w:tc>
      </w:tr>
    </w:tbl>
    <w:p w:rsidR="00020086" w:rsidRPr="00CA7E10" w:rsidRDefault="00020086" w:rsidP="00E9479D">
      <w:pPr>
        <w:jc w:val="both"/>
        <w:rPr>
          <w:u w:val="single"/>
        </w:rPr>
      </w:pPr>
      <w:bookmarkStart w:id="0" w:name="_GoBack"/>
      <w:bookmarkEnd w:id="0"/>
    </w:p>
    <w:sectPr w:rsidR="00020086" w:rsidRPr="00CA7E10" w:rsidSect="006C111F">
      <w:pgSz w:w="16838" w:h="11906" w:orient="landscape"/>
      <w:pgMar w:top="426" w:right="395" w:bottom="424" w:left="567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EC1" w:rsidRDefault="00962EC1" w:rsidP="004852B2">
      <w:r>
        <w:separator/>
      </w:r>
    </w:p>
  </w:endnote>
  <w:endnote w:type="continuationSeparator" w:id="0">
    <w:p w:rsidR="00962EC1" w:rsidRDefault="00962EC1" w:rsidP="0048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EC1" w:rsidRDefault="00962EC1" w:rsidP="004852B2">
      <w:r>
        <w:separator/>
      </w:r>
    </w:p>
  </w:footnote>
  <w:footnote w:type="continuationSeparator" w:id="0">
    <w:p w:rsidR="00962EC1" w:rsidRDefault="00962EC1" w:rsidP="00485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8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2B2971"/>
    <w:multiLevelType w:val="hybridMultilevel"/>
    <w:tmpl w:val="9356F16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C44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013D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DC1654"/>
    <w:multiLevelType w:val="multilevel"/>
    <w:tmpl w:val="B1D48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BA3791"/>
    <w:multiLevelType w:val="hybridMultilevel"/>
    <w:tmpl w:val="68DE6328"/>
    <w:lvl w:ilvl="0" w:tplc="FF0866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3763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229143B"/>
    <w:multiLevelType w:val="hybridMultilevel"/>
    <w:tmpl w:val="1D7A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545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64D5A71"/>
    <w:multiLevelType w:val="multilevel"/>
    <w:tmpl w:val="B1D48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749283E"/>
    <w:multiLevelType w:val="hybridMultilevel"/>
    <w:tmpl w:val="5A3E9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31EB8"/>
    <w:multiLevelType w:val="hybridMultilevel"/>
    <w:tmpl w:val="67D6DD9A"/>
    <w:lvl w:ilvl="0" w:tplc="0419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09A18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A432759"/>
    <w:multiLevelType w:val="hybridMultilevel"/>
    <w:tmpl w:val="A3EC289C"/>
    <w:lvl w:ilvl="0" w:tplc="D7D0F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12"/>
  </w:num>
  <w:num w:numId="11">
    <w:abstractNumId w:val="0"/>
  </w:num>
  <w:num w:numId="12">
    <w:abstractNumId w:val="11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7C"/>
    <w:rsid w:val="00020086"/>
    <w:rsid w:val="00024AAC"/>
    <w:rsid w:val="0003280E"/>
    <w:rsid w:val="00034FC5"/>
    <w:rsid w:val="00036401"/>
    <w:rsid w:val="00043726"/>
    <w:rsid w:val="0005732E"/>
    <w:rsid w:val="00060E76"/>
    <w:rsid w:val="00061AFF"/>
    <w:rsid w:val="0006729A"/>
    <w:rsid w:val="00083F2F"/>
    <w:rsid w:val="000971A9"/>
    <w:rsid w:val="000B6E69"/>
    <w:rsid w:val="000C1BE1"/>
    <w:rsid w:val="000C74B7"/>
    <w:rsid w:val="000D77B4"/>
    <w:rsid w:val="000E3702"/>
    <w:rsid w:val="000E53C2"/>
    <w:rsid w:val="00110745"/>
    <w:rsid w:val="00111EDC"/>
    <w:rsid w:val="001239BD"/>
    <w:rsid w:val="0012554B"/>
    <w:rsid w:val="001456E0"/>
    <w:rsid w:val="00154469"/>
    <w:rsid w:val="001569A0"/>
    <w:rsid w:val="00171358"/>
    <w:rsid w:val="00175B7D"/>
    <w:rsid w:val="001926A5"/>
    <w:rsid w:val="001B496F"/>
    <w:rsid w:val="001C33ED"/>
    <w:rsid w:val="001C5D99"/>
    <w:rsid w:val="001D196D"/>
    <w:rsid w:val="001D7BD0"/>
    <w:rsid w:val="001F2F8B"/>
    <w:rsid w:val="001F3FE2"/>
    <w:rsid w:val="0020117C"/>
    <w:rsid w:val="002104E7"/>
    <w:rsid w:val="00212CD7"/>
    <w:rsid w:val="002226EF"/>
    <w:rsid w:val="002311D7"/>
    <w:rsid w:val="00275507"/>
    <w:rsid w:val="00294A4D"/>
    <w:rsid w:val="002A2688"/>
    <w:rsid w:val="002A7876"/>
    <w:rsid w:val="002B38D6"/>
    <w:rsid w:val="002C4E74"/>
    <w:rsid w:val="002C5271"/>
    <w:rsid w:val="002C7C47"/>
    <w:rsid w:val="002E0750"/>
    <w:rsid w:val="002F4067"/>
    <w:rsid w:val="00301B13"/>
    <w:rsid w:val="00314B0D"/>
    <w:rsid w:val="0032444F"/>
    <w:rsid w:val="00336103"/>
    <w:rsid w:val="0035010B"/>
    <w:rsid w:val="003660E1"/>
    <w:rsid w:val="00373BA6"/>
    <w:rsid w:val="00376C43"/>
    <w:rsid w:val="003840EC"/>
    <w:rsid w:val="0039517C"/>
    <w:rsid w:val="003A1767"/>
    <w:rsid w:val="003B53A2"/>
    <w:rsid w:val="003C6621"/>
    <w:rsid w:val="003D7113"/>
    <w:rsid w:val="003E7AAF"/>
    <w:rsid w:val="0040676D"/>
    <w:rsid w:val="00423B5D"/>
    <w:rsid w:val="004363ED"/>
    <w:rsid w:val="00442E02"/>
    <w:rsid w:val="00451650"/>
    <w:rsid w:val="00466383"/>
    <w:rsid w:val="004852B2"/>
    <w:rsid w:val="004863D1"/>
    <w:rsid w:val="00495626"/>
    <w:rsid w:val="004B22A1"/>
    <w:rsid w:val="004C3375"/>
    <w:rsid w:val="004D3B55"/>
    <w:rsid w:val="004D6C24"/>
    <w:rsid w:val="004E276D"/>
    <w:rsid w:val="004F4753"/>
    <w:rsid w:val="00502A55"/>
    <w:rsid w:val="00504643"/>
    <w:rsid w:val="00510FFD"/>
    <w:rsid w:val="00524102"/>
    <w:rsid w:val="005401D4"/>
    <w:rsid w:val="00545341"/>
    <w:rsid w:val="0056498F"/>
    <w:rsid w:val="005E7C5E"/>
    <w:rsid w:val="00621AB2"/>
    <w:rsid w:val="00660188"/>
    <w:rsid w:val="0067748C"/>
    <w:rsid w:val="0069524D"/>
    <w:rsid w:val="006954FC"/>
    <w:rsid w:val="00696CB6"/>
    <w:rsid w:val="006A2377"/>
    <w:rsid w:val="006B10A0"/>
    <w:rsid w:val="006B6337"/>
    <w:rsid w:val="006C111F"/>
    <w:rsid w:val="006C1978"/>
    <w:rsid w:val="006D78C1"/>
    <w:rsid w:val="006E0C8B"/>
    <w:rsid w:val="007033D9"/>
    <w:rsid w:val="0070371B"/>
    <w:rsid w:val="0073348C"/>
    <w:rsid w:val="007410D8"/>
    <w:rsid w:val="00750EAF"/>
    <w:rsid w:val="007537CD"/>
    <w:rsid w:val="00754610"/>
    <w:rsid w:val="00757601"/>
    <w:rsid w:val="00767EE1"/>
    <w:rsid w:val="007743D7"/>
    <w:rsid w:val="00774FF3"/>
    <w:rsid w:val="007763BE"/>
    <w:rsid w:val="007817BA"/>
    <w:rsid w:val="00783645"/>
    <w:rsid w:val="007878FE"/>
    <w:rsid w:val="007902D3"/>
    <w:rsid w:val="007A066D"/>
    <w:rsid w:val="007A7159"/>
    <w:rsid w:val="007C0C5C"/>
    <w:rsid w:val="007C35A9"/>
    <w:rsid w:val="007C3CD6"/>
    <w:rsid w:val="007D66F8"/>
    <w:rsid w:val="007E1848"/>
    <w:rsid w:val="007E728E"/>
    <w:rsid w:val="007F33E2"/>
    <w:rsid w:val="007F7F0C"/>
    <w:rsid w:val="0082515E"/>
    <w:rsid w:val="008346A1"/>
    <w:rsid w:val="00834D3E"/>
    <w:rsid w:val="00837FCF"/>
    <w:rsid w:val="008549DD"/>
    <w:rsid w:val="00854A8D"/>
    <w:rsid w:val="008566F4"/>
    <w:rsid w:val="00865885"/>
    <w:rsid w:val="008853AB"/>
    <w:rsid w:val="008A1E84"/>
    <w:rsid w:val="008C396C"/>
    <w:rsid w:val="008D0257"/>
    <w:rsid w:val="008E1A02"/>
    <w:rsid w:val="008F300C"/>
    <w:rsid w:val="008F6F64"/>
    <w:rsid w:val="0090748C"/>
    <w:rsid w:val="00915931"/>
    <w:rsid w:val="00920685"/>
    <w:rsid w:val="009338BF"/>
    <w:rsid w:val="009441D4"/>
    <w:rsid w:val="00962EC1"/>
    <w:rsid w:val="0097727D"/>
    <w:rsid w:val="0099232B"/>
    <w:rsid w:val="00997436"/>
    <w:rsid w:val="009A5225"/>
    <w:rsid w:val="009C683B"/>
    <w:rsid w:val="009D401F"/>
    <w:rsid w:val="009E65CC"/>
    <w:rsid w:val="009E7A1C"/>
    <w:rsid w:val="00A023CA"/>
    <w:rsid w:val="00A06A10"/>
    <w:rsid w:val="00A32D77"/>
    <w:rsid w:val="00A578D6"/>
    <w:rsid w:val="00A60BE9"/>
    <w:rsid w:val="00A777C1"/>
    <w:rsid w:val="00A807A9"/>
    <w:rsid w:val="00A83A24"/>
    <w:rsid w:val="00A951DA"/>
    <w:rsid w:val="00AA36E6"/>
    <w:rsid w:val="00AA6837"/>
    <w:rsid w:val="00AD5803"/>
    <w:rsid w:val="00AE0185"/>
    <w:rsid w:val="00B15BDF"/>
    <w:rsid w:val="00B25F46"/>
    <w:rsid w:val="00B27D07"/>
    <w:rsid w:val="00B44C31"/>
    <w:rsid w:val="00B83D08"/>
    <w:rsid w:val="00B95802"/>
    <w:rsid w:val="00B959BD"/>
    <w:rsid w:val="00BA57FA"/>
    <w:rsid w:val="00BC646C"/>
    <w:rsid w:val="00BC7C39"/>
    <w:rsid w:val="00BD6910"/>
    <w:rsid w:val="00BF6F30"/>
    <w:rsid w:val="00C04592"/>
    <w:rsid w:val="00C1070D"/>
    <w:rsid w:val="00C13E28"/>
    <w:rsid w:val="00C16A9C"/>
    <w:rsid w:val="00C22DCE"/>
    <w:rsid w:val="00C519EE"/>
    <w:rsid w:val="00C9294C"/>
    <w:rsid w:val="00CA505A"/>
    <w:rsid w:val="00CA7E10"/>
    <w:rsid w:val="00CB7C1C"/>
    <w:rsid w:val="00CD44DA"/>
    <w:rsid w:val="00CD4DCF"/>
    <w:rsid w:val="00CD5F14"/>
    <w:rsid w:val="00CD67AD"/>
    <w:rsid w:val="00CF13A5"/>
    <w:rsid w:val="00CF16DB"/>
    <w:rsid w:val="00D20D47"/>
    <w:rsid w:val="00D34E83"/>
    <w:rsid w:val="00D451C6"/>
    <w:rsid w:val="00D50021"/>
    <w:rsid w:val="00D52E6D"/>
    <w:rsid w:val="00D54EE7"/>
    <w:rsid w:val="00D67D34"/>
    <w:rsid w:val="00D87F77"/>
    <w:rsid w:val="00DA5708"/>
    <w:rsid w:val="00DB39E6"/>
    <w:rsid w:val="00DD3362"/>
    <w:rsid w:val="00DE4CE0"/>
    <w:rsid w:val="00DE6A12"/>
    <w:rsid w:val="00E06FA3"/>
    <w:rsid w:val="00E173BC"/>
    <w:rsid w:val="00E220FC"/>
    <w:rsid w:val="00E372CC"/>
    <w:rsid w:val="00E51509"/>
    <w:rsid w:val="00E536AC"/>
    <w:rsid w:val="00E54A36"/>
    <w:rsid w:val="00E81703"/>
    <w:rsid w:val="00E85B4E"/>
    <w:rsid w:val="00E9479D"/>
    <w:rsid w:val="00EA780B"/>
    <w:rsid w:val="00EC3B85"/>
    <w:rsid w:val="00EC4EE5"/>
    <w:rsid w:val="00EE2623"/>
    <w:rsid w:val="00F04585"/>
    <w:rsid w:val="00F113D5"/>
    <w:rsid w:val="00F43070"/>
    <w:rsid w:val="00F46234"/>
    <w:rsid w:val="00F66B45"/>
    <w:rsid w:val="00F92DCD"/>
    <w:rsid w:val="00F97BA1"/>
    <w:rsid w:val="00FA1945"/>
    <w:rsid w:val="00FB0D86"/>
    <w:rsid w:val="00FC1368"/>
    <w:rsid w:val="00FC2F02"/>
    <w:rsid w:val="00FC4509"/>
    <w:rsid w:val="00FD1479"/>
    <w:rsid w:val="00FD57E1"/>
    <w:rsid w:val="00FD67D6"/>
    <w:rsid w:val="00FF1B86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8D59FD5"/>
  <w15:docId w15:val="{9C34824B-9D28-4CC1-94A6-16DFC268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002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D71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rsid w:val="004852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852B2"/>
  </w:style>
  <w:style w:type="paragraph" w:styleId="a7">
    <w:name w:val="footer"/>
    <w:basedOn w:val="a"/>
    <w:link w:val="a8"/>
    <w:rsid w:val="004852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852B2"/>
  </w:style>
  <w:style w:type="paragraph" w:styleId="a9">
    <w:name w:val="List Paragraph"/>
    <w:basedOn w:val="a"/>
    <w:uiPriority w:val="34"/>
    <w:qFormat/>
    <w:rsid w:val="00FD6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48E71-6392-4B34-BC73-EF0F5DDC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СБОРКЕ СТОЛА КОМПЬЮТЕРНОГО</vt:lpstr>
    </vt:vector>
  </TitlesOfParts>
  <Company>Curent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СБОРКЕ СТОЛА КОМПЬЮТЕРНОГО</dc:title>
  <dc:subject/>
  <dc:creator>Кац</dc:creator>
  <cp:keywords/>
  <dc:description/>
  <cp:lastModifiedBy>Людмила Подгорная</cp:lastModifiedBy>
  <cp:revision>20</cp:revision>
  <cp:lastPrinted>2013-11-22T09:19:00Z</cp:lastPrinted>
  <dcterms:created xsi:type="dcterms:W3CDTF">2013-10-31T07:12:00Z</dcterms:created>
  <dcterms:modified xsi:type="dcterms:W3CDTF">2019-05-14T12:33:00Z</dcterms:modified>
</cp:coreProperties>
</file>