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AFFB" w14:textId="5364066B" w:rsidR="00870651" w:rsidRPr="00870651" w:rsidRDefault="00B02C01" w:rsidP="004147EA">
      <w:pPr>
        <w:spacing w:before="240" w:after="12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  <w:lang w:val="en-US"/>
        </w:rPr>
        <w:t>SIM</w:t>
      </w:r>
      <w:r w:rsidR="00870651" w:rsidRPr="008706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  <w:t>-КАРТА</w:t>
      </w:r>
    </w:p>
    <w:p w14:paraId="3F1458D8" w14:textId="1596F69F" w:rsidR="002415AB" w:rsidRDefault="006841DB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Для нормальной работы функций приложения (отслеживание местоположения, настройка, дополнительные функции), в устройстве необходимо использовать сим-карту любого оператора с поддержкой сети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G</w:t>
      </w:r>
      <w:r w:rsidR="0087065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и подключенной функции передачи сотовых данных, положительным балансом  и подключенным трафиком сотовых данных.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</w:p>
    <w:p w14:paraId="5B7FEAB5" w14:textId="7FCE50EC" w:rsidR="00870651" w:rsidRDefault="00861044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861044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shd w:val="clear" w:color="auto" w:fill="FAFCFE"/>
        </w:rPr>
        <w:t>Важно!</w:t>
      </w:r>
      <w:r w:rsidRPr="00861044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Отключите </w:t>
      </w:r>
      <w:r w:rsidR="0087065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проверку </w:t>
      </w:r>
      <w:bookmarkStart w:id="0" w:name="_GoBack"/>
      <w:bookmarkEnd w:id="0"/>
      <w:r w:rsidR="00F45C0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безопасности </w:t>
      </w:r>
      <w:r w:rsidR="00F45C07" w:rsidRPr="0087065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PIN</w:t>
      </w:r>
      <w:r w:rsidR="0087065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-кодом. Это можно сделать, вставив сим-карту в любой мобильный телефон и отключить проверку </w:t>
      </w:r>
      <w:r w:rsidR="00870651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PIN</w:t>
      </w:r>
      <w:r w:rsidR="00870651" w:rsidRPr="0087065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87065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в настройках.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Если проверка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PIN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не отключена, пользоваться устройством будет невозможно.</w:t>
      </w:r>
    </w:p>
    <w:p w14:paraId="17568421" w14:textId="53F5FE6B" w:rsidR="00B02C01" w:rsidRPr="00CF70FD" w:rsidRDefault="00B02C01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Положение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SIM</w:t>
      </w:r>
      <w:r w:rsidRPr="00B02C0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карты для установки в разъем указано на защитной заглушке разъема</w:t>
      </w:r>
      <w:r w:rsidR="001228F9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или на крепежной рамке разъема (для моделей </w:t>
      </w:r>
      <w:r w:rsidR="001228F9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Q</w:t>
      </w:r>
      <w:r w:rsidR="001228F9" w:rsidRPr="001228F9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50</w:t>
      </w:r>
      <w:r w:rsidR="001228F9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). Установка 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должна </w:t>
      </w:r>
      <w:r w:rsidR="001228F9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проводится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без заеданий</w:t>
      </w:r>
      <w:r w:rsidR="001228F9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до щелчка (звук сработавшего механизма фиксации). Если 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SIM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-карта упирается, проверьте её положение.</w:t>
      </w:r>
    </w:p>
    <w:p w14:paraId="22BEC179" w14:textId="77777777" w:rsidR="000D007E" w:rsidRPr="00870651" w:rsidRDefault="000D007E" w:rsidP="000D007E">
      <w:pPr>
        <w:spacing w:before="36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</w:pPr>
      <w:r w:rsidRPr="008706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  <w:t>ПРИЛОЖЕНИЕ</w:t>
      </w:r>
    </w:p>
    <w:p w14:paraId="0B110176" w14:textId="77777777" w:rsidR="000D007E" w:rsidRPr="006841DB" w:rsidRDefault="000D007E" w:rsidP="000D007E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Можно использовать любые приложения, устанавливаемые на смартфон/планшет, для работы с 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GPS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трекерами. Их можно найти в магазине приложений 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AppStore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и 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PlayMarket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. Рекомендуемое приложение для работы с часами - «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SeTracker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» или «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SeTracker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2». Количество подключаемых трекеров и аккаунтов не ограничено. </w:t>
      </w:r>
    </w:p>
    <w:p w14:paraId="2671B411" w14:textId="77777777" w:rsidR="000D007E" w:rsidRPr="006841DB" w:rsidRDefault="000D007E" w:rsidP="000D007E">
      <w:pPr>
        <w:ind w:firstLine="567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К</w:t>
      </w:r>
      <w:r w:rsidRPr="006841D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аждый родственник, желающий использовать приложение, должен создать новый аккаунт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. О</w:t>
      </w:r>
      <w:r w:rsidRPr="006841D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дновременное использование одного аккаунта на разных устройствах недопустимо и может привести к неправильной работе приложения.</w:t>
      </w:r>
    </w:p>
    <w:p w14:paraId="7315C81A" w14:textId="77777777" w:rsidR="000D007E" w:rsidRPr="006841DB" w:rsidRDefault="000D007E" w:rsidP="000D007E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Порядок первого подключения к приложению 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SeTracker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следующий:</w:t>
      </w:r>
    </w:p>
    <w:p w14:paraId="25AA806D" w14:textId="77777777" w:rsidR="000D007E" w:rsidRPr="006841DB" w:rsidRDefault="000D007E" w:rsidP="000D007E">
      <w:pPr>
        <w:pStyle w:val="a3"/>
        <w:numPr>
          <w:ilvl w:val="0"/>
          <w:numId w:val="1"/>
        </w:numPr>
        <w:ind w:left="851" w:hanging="284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Зарегистрироваться в приложении</w:t>
      </w:r>
    </w:p>
    <w:p w14:paraId="190D91EB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4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Выбрать область «Европа и Африка»</w:t>
      </w:r>
    </w:p>
    <w:p w14:paraId="38A3A051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4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Нажать кнопку «Регистрация»</w:t>
      </w:r>
    </w:p>
    <w:p w14:paraId="784A02E3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4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Введите необходимые для регистрации данные (существующий адрес электронной почты, проверочный код, придумайте пароль)</w:t>
      </w:r>
    </w:p>
    <w:p w14:paraId="4A5DB8E6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4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Нажмите кнопку «Подтвердить регистрацию»</w:t>
      </w:r>
    </w:p>
    <w:p w14:paraId="088B21E8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4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После успешной регистрации приложение вернется на страницу авторизации либо перейдет на страницу добавления устройства (п.3)</w:t>
      </w:r>
    </w:p>
    <w:p w14:paraId="5CA0664B" w14:textId="77777777" w:rsidR="000D007E" w:rsidRPr="006841DB" w:rsidRDefault="000D007E" w:rsidP="000D007E">
      <w:pPr>
        <w:pStyle w:val="a3"/>
        <w:numPr>
          <w:ilvl w:val="0"/>
          <w:numId w:val="1"/>
        </w:numPr>
        <w:ind w:left="851" w:hanging="284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Введите данные только что зарегистрированного аккаунта (электронная почта и пароль)</w:t>
      </w:r>
    </w:p>
    <w:p w14:paraId="1081411D" w14:textId="77777777" w:rsidR="000D007E" w:rsidRPr="006841DB" w:rsidRDefault="000D007E" w:rsidP="000D007E">
      <w:pPr>
        <w:pStyle w:val="a3"/>
        <w:numPr>
          <w:ilvl w:val="0"/>
          <w:numId w:val="1"/>
        </w:numPr>
        <w:ind w:left="851" w:hanging="284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Привяжите устройство к аккаунту</w:t>
      </w:r>
    </w:p>
    <w:p w14:paraId="49AB9E4C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3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Введите 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QR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-код устройства (отсканируйте или введите вручную) </w:t>
      </w:r>
    </w:p>
    <w:p w14:paraId="57E49C41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3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Придумайте псевдоним устройства (он будет отображаться в приложении как имя устройства)</w:t>
      </w:r>
    </w:p>
    <w:p w14:paraId="784B50DD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3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Выберите, кем вы приходитесь ребенку в поле «я являюсь ТП»</w:t>
      </w:r>
    </w:p>
    <w:p w14:paraId="7C6A13A9" w14:textId="77777777" w:rsidR="000D007E" w:rsidRPr="006841DB" w:rsidRDefault="000D007E" w:rsidP="000D007E">
      <w:pPr>
        <w:pStyle w:val="a3"/>
        <w:numPr>
          <w:ilvl w:val="1"/>
          <w:numId w:val="1"/>
        </w:numPr>
        <w:ind w:left="1418" w:hanging="283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Подтвердите добавление нажатием кнопки «ОК»</w:t>
      </w:r>
    </w:p>
    <w:p w14:paraId="0C813176" w14:textId="77777777" w:rsidR="000D007E" w:rsidRPr="006841DB" w:rsidRDefault="000D007E" w:rsidP="000D007E">
      <w:pPr>
        <w:pStyle w:val="a3"/>
        <w:numPr>
          <w:ilvl w:val="1"/>
          <w:numId w:val="1"/>
        </w:numPr>
        <w:spacing w:after="240"/>
        <w:ind w:left="1418" w:hanging="284"/>
        <w:contextualSpacing w:val="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После успешного добавления, приложение перейдет на основную страницу для работы</w:t>
      </w:r>
    </w:p>
    <w:p w14:paraId="5353211B" w14:textId="77777777" w:rsidR="000D007E" w:rsidRPr="006841DB" w:rsidRDefault="000D007E" w:rsidP="000D007E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После успешной привязки, указанный при регистрации аккаунт становится администратором этого устройства. Последующая привязка любого другого аккаунта возможно только с разрешения администратора. Приложение при этом перейдет на специальную страницу «Ожидание авторизации устройства», а в приложении администратора появится уведомление о попытке добавления нового аккаунта к устройству. После получения разрешения аккаунт так же станет администратором. Для сброса связанных аккаунтов обращайтесь в сервисный центр (к продавцу, импортеру)</w:t>
      </w:r>
    </w:p>
    <w:p w14:paraId="3729ED37" w14:textId="77777777" w:rsidR="000D007E" w:rsidRPr="006841DB" w:rsidRDefault="000D007E" w:rsidP="000D007E">
      <w:pPr>
        <w:ind w:firstLine="567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Использование нескольких приложений одновременно для работы с одним трекером недопустимо и может привести к их неправильной работе. Пожалуйста, используйте только одно приложение на всех устройствах. Для перехода на другое приложение, предварительно отвяжите устройство из старого приложения. </w:t>
      </w:r>
    </w:p>
    <w:p w14:paraId="5E7E19BD" w14:textId="77777777" w:rsidR="000D007E" w:rsidRPr="006841DB" w:rsidRDefault="000D007E" w:rsidP="000D007E">
      <w:pPr>
        <w:ind w:left="1134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Примечание: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е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сли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необходимо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перейти из приложения 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Setracker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на 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Setracker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2 или наоборот, отвязывать устройство не обязательно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; д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остаточно удалить старое приложение, а в новом войти в тот же аккаунт</w:t>
      </w:r>
      <w:r w:rsidRPr="006841DB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AFCFE"/>
        </w:rPr>
        <w:t>.</w:t>
      </w:r>
    </w:p>
    <w:p w14:paraId="0AEA8570" w14:textId="3F013ABF" w:rsidR="000D007E" w:rsidRDefault="000D007E" w:rsidP="00861044">
      <w:pPr>
        <w:spacing w:before="36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  <w:t>ОПИСАНИЕ ДОПОЛНИТЕЛЬНЫХ ФУНКЦИЙ</w:t>
      </w:r>
    </w:p>
    <w:p w14:paraId="03CDE6E3" w14:textId="0C1F082E" w:rsidR="000D007E" w:rsidRPr="00803E87" w:rsidRDefault="000D007E" w:rsidP="000D007E">
      <w:pPr>
        <w:spacing w:before="120" w:after="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</w:pPr>
      <w:r w:rsidRPr="00803E8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Шагомер</w:t>
      </w:r>
      <w:r w:rsidR="00803E8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</w:t>
      </w:r>
      <w:r w:rsidR="00803E87" w:rsidRPr="00803E8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(пункт меню «Шагомер»)</w:t>
      </w:r>
    </w:p>
    <w:p w14:paraId="3EB2E0B3" w14:textId="011AB694" w:rsidR="00825265" w:rsidRDefault="000C5529" w:rsidP="000C5529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lastRenderedPageBreak/>
        <w:t>По умолчанию функция «Шагомер» отключена. Для её включения отправьте на часы СМС сообщение следующего содержания:</w:t>
      </w:r>
    </w:p>
    <w:p w14:paraId="78DAF952" w14:textId="27349213" w:rsidR="000C5529" w:rsidRPr="004A5077" w:rsidRDefault="000C5529" w:rsidP="000C5529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pw</w:t>
      </w:r>
      <w:r w:rsidRPr="004A507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,</w:t>
      </w:r>
      <w:proofErr w:type="gramStart"/>
      <w:r w:rsidRPr="004A507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123456,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pedo</w:t>
      </w:r>
      <w:proofErr w:type="spellEnd"/>
      <w:proofErr w:type="gramEnd"/>
      <w:r w:rsidRPr="004A507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,1#</w:t>
      </w:r>
    </w:p>
    <w:p w14:paraId="26D4B028" w14:textId="49D9F73F" w:rsidR="000C5529" w:rsidRPr="000C5529" w:rsidRDefault="000C5529" w:rsidP="000C5529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В ответ должно прийти сообщение: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pedo</w:t>
      </w:r>
      <w:proofErr w:type="spellEnd"/>
      <w:r w:rsidRPr="000C5529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,1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». После этого можно сразу пользоваться функцией.</w:t>
      </w:r>
    </w:p>
    <w:p w14:paraId="6FB47AF2" w14:textId="1324B74A" w:rsidR="000D007E" w:rsidRDefault="000D007E" w:rsidP="000D007E">
      <w:pPr>
        <w:spacing w:before="120" w:after="0"/>
        <w:ind w:firstLine="567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803E8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Удаленное выключение</w:t>
      </w:r>
      <w:r w:rsidR="00803E8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(функция приложения)</w:t>
      </w:r>
    </w:p>
    <w:p w14:paraId="079C14E4" w14:textId="7D452579" w:rsidR="000C5529" w:rsidRPr="00803E87" w:rsidRDefault="008F7928" w:rsidP="00803E87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Устройство блокирует выключение с кнопки при наличии интернет-соединения. Для выключения в таком случае воспользуйтесь </w:t>
      </w:r>
      <w:r w:rsidR="00670DE6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функцией приложения «Настройки» </w:t>
      </w:r>
      <w:r w:rsidR="00670DE6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sym w:font="Symbol" w:char="F0AE"/>
      </w:r>
      <w:r w:rsidR="00670DE6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«Удаленное выключение»</w:t>
      </w:r>
      <w:r w:rsidR="00803E8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(</w:t>
      </w:r>
      <w:r w:rsidR="00803E87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SeTracker</w:t>
      </w:r>
      <w:r w:rsidR="00803E87" w:rsidRPr="00803E8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)</w:t>
      </w:r>
      <w:r w:rsidR="00803E8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.</w:t>
      </w:r>
    </w:p>
    <w:p w14:paraId="1A90E732" w14:textId="6A73853D" w:rsidR="000D007E" w:rsidRPr="00803E87" w:rsidRDefault="000D007E" w:rsidP="000D007E">
      <w:pPr>
        <w:spacing w:before="120" w:after="0"/>
        <w:ind w:firstLine="567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803E8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Голосовой чат</w:t>
      </w:r>
      <w:r w:rsidR="00DF7AD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</w:t>
      </w:r>
      <w:r w:rsidR="00DF7AD7" w:rsidRP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(функция устройства)</w:t>
      </w:r>
    </w:p>
    <w:p w14:paraId="5D722EA2" w14:textId="2D24E4F2" w:rsidR="00803E87" w:rsidRPr="00DF7AD7" w:rsidRDefault="00803E87" w:rsidP="00DF7AD7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Функция обеспечивает двухстороннюю связь </w:t>
      </w:r>
      <w:r w:rsid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двух устройств одной модели посредством отправки коротких голосовых сообщений (до 15 сек). Для использования функции необходимо предварительно связать устройства (открыть голосовой чат и поднести устройства друг к другу). Для редактирования списка связанных устройств предусмотрен пункт приложения «Настройки» </w:t>
      </w:r>
      <w:r w:rsid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sym w:font="Symbol" w:char="F0AE"/>
      </w:r>
      <w:r w:rsid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«Друзья» (</w:t>
      </w:r>
      <w:r w:rsid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Setracker</w:t>
      </w:r>
      <w:r w:rsid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).</w:t>
      </w:r>
    </w:p>
    <w:p w14:paraId="0BE691B3" w14:textId="1FD6D818" w:rsidR="000D007E" w:rsidRDefault="000D007E" w:rsidP="000D007E">
      <w:pPr>
        <w:spacing w:before="120" w:after="0"/>
        <w:ind w:firstLine="567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803E8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Голосовые сообщения</w:t>
      </w:r>
      <w:r w:rsidR="00DF7AD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</w:t>
      </w:r>
      <w:r w:rsidR="00DF7AD7" w:rsidRP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(функция приложения)</w:t>
      </w:r>
    </w:p>
    <w:p w14:paraId="2E8794EA" w14:textId="7006EF8E" w:rsidR="00670DE6" w:rsidRDefault="00670DE6" w:rsidP="00803E87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Данная функция обеспечивает двухстороннюю связь </w:t>
      </w:r>
      <w:r w:rsidR="00803E8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приложения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с </w:t>
      </w:r>
      <w:r w:rsid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устройством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посредством отправки коротких звуковых сообщений до 15 сек (из приложения на </w:t>
      </w:r>
      <w:r w:rsid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устройство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и обратно) и одностороннюю при отправке текстовых сообщений (из приложения на </w:t>
      </w:r>
      <w:r w:rsidR="00DF7AD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устройство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). Функция работает только при наличии интернет-соединения. </w:t>
      </w:r>
    </w:p>
    <w:p w14:paraId="34FF213B" w14:textId="77777777" w:rsidR="00803E87" w:rsidRDefault="000D007E" w:rsidP="000D007E">
      <w:pPr>
        <w:spacing w:before="120" w:after="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03E8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Прослушка</w:t>
      </w:r>
      <w:r w:rsidR="00803E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03E87">
        <w:rPr>
          <w:rFonts w:ascii="Times New Roman" w:eastAsia="Times New Roman" w:hAnsi="Times New Roman" w:cs="Times New Roman"/>
          <w:sz w:val="20"/>
          <w:szCs w:val="20"/>
        </w:rPr>
        <w:t>(функция приложения)</w:t>
      </w:r>
    </w:p>
    <w:p w14:paraId="4DC11637" w14:textId="0B45E2E5" w:rsidR="000D007E" w:rsidRPr="00803E87" w:rsidRDefault="006977B6" w:rsidP="00803E87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Функция позволяет произвести скрытый исходящий звонок с устройства на указанный номер. </w:t>
      </w:r>
      <w:r w:rsidR="00803E87">
        <w:rPr>
          <w:rFonts w:ascii="Times New Roman" w:eastAsia="Times New Roman" w:hAnsi="Times New Roman" w:cs="Times New Roman"/>
          <w:sz w:val="20"/>
          <w:szCs w:val="20"/>
        </w:rPr>
        <w:t xml:space="preserve">Поддержка данной функции </w:t>
      </w:r>
      <w:r>
        <w:rPr>
          <w:rFonts w:ascii="Times New Roman" w:eastAsia="Times New Roman" w:hAnsi="Times New Roman" w:cs="Times New Roman"/>
          <w:sz w:val="20"/>
          <w:szCs w:val="20"/>
        </w:rPr>
        <w:t>мо</w:t>
      </w:r>
      <w:r w:rsidR="00803E87">
        <w:rPr>
          <w:rFonts w:ascii="Times New Roman" w:eastAsia="Times New Roman" w:hAnsi="Times New Roman" w:cs="Times New Roman"/>
          <w:sz w:val="20"/>
          <w:szCs w:val="20"/>
        </w:rPr>
        <w:t>жет быть заблокирована программным обеспечением устройства без предварительного уведомления пользователя.</w:t>
      </w:r>
      <w:r w:rsidR="000D007E" w:rsidRPr="00803E8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4478226D" w14:textId="26AE61CC" w:rsidR="00861044" w:rsidRPr="00861044" w:rsidRDefault="00861044" w:rsidP="00861044">
      <w:pPr>
        <w:spacing w:before="36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</w:pPr>
      <w:r w:rsidRPr="0086104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  <w:t>ВРЕМЯ РАБОТЫ</w:t>
      </w:r>
    </w:p>
    <w:p w14:paraId="3AD4EB47" w14:textId="685FA1AD" w:rsidR="008411CC" w:rsidRDefault="008411CC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Если батарея устройства сильно разряжена, при подключении кабеля зарядки на экране устройства индикация заряда может появится через некоторое время (не более 15 мин).</w:t>
      </w:r>
    </w:p>
    <w:p w14:paraId="5D86BC23" w14:textId="37188567" w:rsidR="00C836AC" w:rsidRDefault="00073EC7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Время работы </w:t>
      </w:r>
      <w:r w:rsidR="00D465FB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зависит от режима работы устройства. </w:t>
      </w:r>
      <w:r w:rsidR="002214FD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В приложении в </w:t>
      </w:r>
      <w:r w:rsidR="00EC63F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пункте «Настройки» </w:t>
      </w:r>
      <w:r w:rsidR="00EC63F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sym w:font="Symbol" w:char="F0AE"/>
      </w:r>
      <w:r w:rsidR="00EC63F7" w:rsidRPr="00EC63F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EC63F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«</w:t>
      </w:r>
      <w:r w:rsidR="001E5EE0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Режим  энергосбережения</w:t>
      </w:r>
      <w:r w:rsidR="004D2075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»</w:t>
      </w:r>
      <w:r w:rsidR="00EC63F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можно выбрать соответствующую настройку.</w:t>
      </w:r>
    </w:p>
    <w:p w14:paraId="032D3D8B" w14:textId="5B70326D" w:rsidR="008411CC" w:rsidRPr="006841DB" w:rsidRDefault="008411CC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8411CC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Согласно спецификации производителя, время работы устройства в активном режиме (включена передача данных, синхронизация раз в 10 мин) - не менее 5 часов, в автономном режиме (без доступа к передаче сотовых данных) - не менее 72 часов, в выключенном состоянии - не менее 120 часов.</w:t>
      </w:r>
    </w:p>
    <w:p w14:paraId="28C280E5" w14:textId="77777777" w:rsidR="00861044" w:rsidRDefault="00861044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</w:p>
    <w:p w14:paraId="13845232" w14:textId="7F2F4033" w:rsidR="00861044" w:rsidRPr="00861044" w:rsidRDefault="00861044" w:rsidP="00861044">
      <w:pPr>
        <w:spacing w:before="36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</w:pPr>
      <w:r w:rsidRPr="0086104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  <w:t>ОПРЕДЕЛЕНИЕ МЕСТОПОЛОЖЕНИЯ</w:t>
      </w:r>
    </w:p>
    <w:p w14:paraId="23207F70" w14:textId="77777777" w:rsidR="00CF70FD" w:rsidRDefault="00CF70FD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Устройство определяет местоположение по спутникам 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GPS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), а также по вышкам сотовой сети 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LBS</w:t>
      </w:r>
      <w:r w:rsidRP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. После установки соединения данные отправляются на сервер приложения, где можно увидеть местоположение устройства на карте. </w:t>
      </w:r>
    </w:p>
    <w:p w14:paraId="520FD483" w14:textId="712E39C5" w:rsidR="0066405A" w:rsidRPr="006841DB" w:rsidRDefault="00C927E8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Функция 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GPS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включена по умолчанию и </w:t>
      </w:r>
      <w:r w:rsidR="00CF70FD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программно</w:t>
      </w: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не отключается. </w:t>
      </w:r>
      <w:r w:rsidR="002A140B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После включения устройства фу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н</w:t>
      </w:r>
      <w:r w:rsidR="002A140B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кция начинает работать сразу</w:t>
      </w:r>
      <w:r w:rsidR="00D7193C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и показывает соответствующий индикатор в панели состояния.</w:t>
      </w:r>
      <w:r w:rsidR="00D531F4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Для определения координат 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GPS</w:t>
      </w:r>
      <w:r w:rsidR="00CF70FD" w:rsidRP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D531F4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устройству требуется от 10 до 120 сек</w:t>
      </w:r>
      <w:r w:rsidR="006D0D40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. После установки соединения 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со спутниками </w:t>
      </w:r>
      <w:r w:rsidR="006D0D40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индикатор 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состояния 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GPS</w:t>
      </w:r>
      <w:r w:rsidR="00CF70FD" w:rsidRP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7776E4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меняется, а в приложении можно увидеть местоположение</w:t>
      </w:r>
      <w:r w:rsidR="00061470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устройства в разделе </w:t>
      </w:r>
      <w:r w:rsidR="00CC1218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«Где ребенок»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. В зависимости от установленного 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режима</w:t>
      </w:r>
      <w:r w:rsidR="00CF70F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энергосбережения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, приложение будет показывать местоположение устройства с соответствующим интервалом.</w:t>
      </w:r>
    </w:p>
    <w:p w14:paraId="33066FE4" w14:textId="7642F1B6" w:rsidR="00764CAA" w:rsidRPr="00D52DDE" w:rsidRDefault="00D52DDE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861044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shd w:val="clear" w:color="auto" w:fill="FAFCFE"/>
        </w:rPr>
        <w:t>Важно!</w:t>
      </w:r>
      <w:r w:rsidRPr="00861044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55456B" w:rsidRP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Функция </w:t>
      </w:r>
      <w:r w:rsidR="00764CAA" w:rsidRP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GPS</w:t>
      </w:r>
      <w:r w:rsidR="00764CAA" w:rsidRP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7C3541" w:rsidRP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работает только под открытым небом.</w:t>
      </w:r>
      <w:r w:rsidR="00237057" w:rsidRP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</w:p>
    <w:p w14:paraId="6E0C51AF" w14:textId="6295B609" w:rsidR="00CC1218" w:rsidRDefault="00237057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Если часы не могут определить местоположение по 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GPS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, с помощью</w:t>
      </w:r>
      <w:r w:rsidR="005A2A6E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функци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и</w:t>
      </w:r>
      <w:r w:rsidR="005A2A6E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LBS 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можно приблизительно</w:t>
      </w:r>
      <w:r w:rsidR="001F70F2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определить местоположение устройства </w:t>
      </w:r>
      <w:r w:rsidR="00181DF5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(в зависимости от удаленности от вышки сотовой сети</w:t>
      </w:r>
      <w:r w:rsidR="00EA2ED7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, погрешность может составлять более 500м)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.</w:t>
      </w:r>
      <w:r w:rsid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Управление функцией </w:t>
      </w:r>
      <w:proofErr w:type="spellStart"/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произвожитяс</w:t>
      </w:r>
      <w:proofErr w:type="spellEnd"/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в пункте «</w:t>
      </w:r>
      <w:r w:rsidR="002415AB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Настройки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» 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sym w:font="Symbol" w:char="F0AE"/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«</w:t>
      </w:r>
      <w:r w:rsidR="002415AB" w:rsidRPr="006841DB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LBS</w:t>
      </w:r>
      <w:r w:rsidR="00764CA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».</w:t>
      </w:r>
    </w:p>
    <w:p w14:paraId="24756544" w14:textId="6D17B422" w:rsidR="00D52DDE" w:rsidRPr="00D52DDE" w:rsidRDefault="00D52DDE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861044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shd w:val="clear" w:color="auto" w:fill="FAFCFE"/>
        </w:rPr>
        <w:t>Важно!</w:t>
      </w:r>
      <w:r w:rsidRPr="00861044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P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Если вы используете функцию «Геозона», рекомендуется отключить функцию </w:t>
      </w:r>
      <w:r w:rsidRP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LBS</w:t>
      </w:r>
      <w:r w:rsidRPr="00D52DD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во избежание ложного срабатывания.</w:t>
      </w:r>
    </w:p>
    <w:p w14:paraId="6721C9B7" w14:textId="44AE6A35" w:rsidR="00861044" w:rsidRDefault="00861044" w:rsidP="008411CC">
      <w:pPr>
        <w:spacing w:before="36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</w:pPr>
      <w:r w:rsidRPr="0086104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  <w:t>РЕШЕНИЕ ПРОБЛЕМ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AFCFE"/>
        </w:rPr>
        <w:t xml:space="preserve"> </w:t>
      </w:r>
    </w:p>
    <w:p w14:paraId="3BA15220" w14:textId="393405B5" w:rsidR="00861044" w:rsidRDefault="00861044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lastRenderedPageBreak/>
        <w:t xml:space="preserve">Большинство возникающих проблем можно решить самостоятельно, не обращаясь в сервисный центр. Далее представлены решения самых частых проблем, возникающих при использовании </w:t>
      </w:r>
      <w:r w:rsidR="00362166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устройства и приложения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.</w:t>
      </w:r>
    </w:p>
    <w:p w14:paraId="075D40D3" w14:textId="7BA061EB" w:rsidR="00F72B8A" w:rsidRDefault="00F72B8A" w:rsidP="006841DB">
      <w:pPr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Внимание! Все представленные СМС команды необходимо вводить в точности как указано, без пробелов и лишних символов. Обязательно проверьте сообщение перед отправкой! Рекомендуется на время отключить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автозамену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текста в настройках клавиатуры Вашего смартфона.</w:t>
      </w:r>
    </w:p>
    <w:p w14:paraId="6F183FCE" w14:textId="03558334" w:rsidR="004805EE" w:rsidRDefault="00362166" w:rsidP="000B2B65">
      <w:pPr>
        <w:spacing w:before="240" w:after="12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Сообщение в приложении «</w:t>
      </w:r>
      <w:r w:rsidR="00861044" w:rsidRPr="0086104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Часы не подключены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»</w:t>
      </w:r>
      <w:r w:rsidR="00861044" w:rsidRPr="0086104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«</w:t>
      </w:r>
      <w:r w:rsidR="00861044" w:rsidRPr="0086104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Нет сетевого оборудования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» </w:t>
      </w:r>
      <w:r w:rsidR="00861044" w:rsidRPr="0086104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«</w:t>
      </w:r>
      <w:r w:rsidR="00861044" w:rsidRPr="0086104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Устройство не подключено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» </w:t>
      </w:r>
      <w:r w:rsidR="00861044" w:rsidRPr="0086104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«</w:t>
      </w:r>
      <w:r w:rsidR="00861044" w:rsidRPr="0086104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Ошибка синхронизации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»</w:t>
      </w:r>
    </w:p>
    <w:p w14:paraId="60625E95" w14:textId="25816AE4" w:rsidR="004805EE" w:rsidRDefault="004805EE" w:rsidP="004805EE">
      <w:pPr>
        <w:pStyle w:val="a3"/>
        <w:numPr>
          <w:ilvl w:val="0"/>
          <w:numId w:val="2"/>
        </w:numPr>
        <w:spacing w:after="0"/>
        <w:ind w:left="1281" w:hanging="357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4805E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Нет доступа к инт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е</w:t>
      </w:r>
      <w:r w:rsidRPr="004805EE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рнету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. Проверьте баланс, подключена ли функция передачи данных, остаток трафика</w:t>
      </w:r>
      <w:r w:rsidR="00F72B8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. Отправьте на устройство СМС-сообщение следующего содержания: </w:t>
      </w:r>
      <w:r w:rsidR="00F72B8A" w:rsidRPr="00F72B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pw</w:t>
      </w:r>
      <w:r w:rsidR="00F72B8A" w:rsidRPr="00F72B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,123456,</w:t>
      </w:r>
      <w:r w:rsidR="00F72B8A" w:rsidRPr="00F72B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reset</w:t>
      </w:r>
      <w:r w:rsidR="00F72B8A" w:rsidRPr="00F72B8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#</w:t>
      </w:r>
      <w:r w:rsidR="00F72B8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 </w:t>
      </w:r>
      <w:r w:rsidR="00F72B8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br/>
        <w:t>В ответ должно прийти сообщение: «</w:t>
      </w:r>
      <w:r w:rsidR="00F72B8A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reset</w:t>
      </w:r>
      <w:r w:rsidR="00F72B8A" w:rsidRPr="00F72B8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..</w:t>
      </w:r>
      <w:r w:rsidR="00F72B8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»</w:t>
      </w:r>
      <w:r w:rsidR="00095200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и устройство перезагрузится.</w:t>
      </w:r>
      <w:r w:rsidR="003C6D19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F72B8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Если ответ не приходит в течении 2 мин</w:t>
      </w:r>
      <w:r w:rsidR="003A7328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после отправки</w:t>
      </w:r>
      <w:r w:rsidR="00F72B8A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, попробуйте заменить сим-карту.</w:t>
      </w:r>
    </w:p>
    <w:p w14:paraId="33D2818F" w14:textId="50936962" w:rsidR="009209E7" w:rsidRDefault="005246C7" w:rsidP="009209E7">
      <w:pPr>
        <w:pStyle w:val="a3"/>
        <w:numPr>
          <w:ilvl w:val="0"/>
          <w:numId w:val="2"/>
        </w:numPr>
        <w:spacing w:after="0"/>
        <w:ind w:left="1281" w:hanging="357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Неправильн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настроена точка доступа к интернету. Отправьте на устройство СМС сообщение следующего содержания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: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br/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pw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,123456,</w:t>
      </w:r>
      <w:proofErr w:type="spellStart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apn</w:t>
      </w:r>
      <w:proofErr w:type="spellEnd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</w:t>
      </w:r>
      <w:proofErr w:type="spellStart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mts</w:t>
      </w:r>
      <w:proofErr w:type="spellEnd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</w:t>
      </w:r>
      <w:proofErr w:type="spellStart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mts</w:t>
      </w:r>
      <w:proofErr w:type="spellEnd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</w:t>
      </w:r>
      <w:proofErr w:type="spellStart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mts</w:t>
      </w:r>
      <w:proofErr w:type="spellEnd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#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ab/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ab/>
        <w:t>для абонентов МТС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br/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pw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,123456,</w:t>
      </w:r>
      <w:proofErr w:type="spellStart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apn</w:t>
      </w:r>
      <w:proofErr w:type="spellEnd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</w:t>
      </w:r>
      <w:proofErr w:type="spellStart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vmi</w:t>
      </w:r>
      <w:proofErr w:type="spellEnd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.</w:t>
      </w:r>
      <w:proofErr w:type="spellStart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velcom</w:t>
      </w:r>
      <w:proofErr w:type="spellEnd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.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by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#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ab/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ab/>
        <w:t xml:space="preserve">для абонентов 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A</w:t>
      </w:r>
      <w:r w:rsidR="009209E7" w:rsidRP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1 (</w:t>
      </w:r>
      <w:proofErr w:type="spellStart"/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velcom</w:t>
      </w:r>
      <w:proofErr w:type="spellEnd"/>
      <w:r w:rsidR="009209E7" w:rsidRP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)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br/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pw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,123456,</w:t>
      </w:r>
      <w:proofErr w:type="spellStart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apn</w:t>
      </w:r>
      <w:proofErr w:type="spellEnd"/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internet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.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life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.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com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.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by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#</w:t>
      </w:r>
      <w:r w:rsidR="009209E7" w:rsidRPr="009209E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ab/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для абонентов 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life</w:t>
      </w:r>
      <w:r w:rsidR="009209E7" w:rsidRP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br/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В ответ должно прийти сообщение, содержащее отправленные данные. </w:t>
      </w:r>
      <w:r w:rsidR="003A7328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ерезагрузите устройство и попробуйте снова</w:t>
      </w:r>
      <w:r w:rsidR="003A7328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через 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2-3 минут</w:t>
      </w:r>
      <w:r w:rsidR="003A7328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ы</w:t>
      </w:r>
      <w:r w:rsid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.</w:t>
      </w:r>
    </w:p>
    <w:p w14:paraId="1A0464E7" w14:textId="6941A4AD" w:rsidR="003A7328" w:rsidRDefault="009209E7" w:rsidP="000B2B65">
      <w:pPr>
        <w:pStyle w:val="a3"/>
        <w:numPr>
          <w:ilvl w:val="0"/>
          <w:numId w:val="2"/>
        </w:numPr>
        <w:spacing w:after="0"/>
        <w:ind w:left="1281" w:hanging="357"/>
        <w:contextualSpacing w:val="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Привязано другое устройство.</w:t>
      </w:r>
      <w:r w:rsidRPr="009209E7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Отправьте на устройство СМС сообщение следующего содержания:</w:t>
      </w:r>
      <w:r w:rsidR="00AA041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br/>
      </w:r>
      <w:r w:rsidR="00AA041D" w:rsidRPr="0009520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pw</w:t>
      </w:r>
      <w:r w:rsidR="00AA041D" w:rsidRPr="0009520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,123456,</w:t>
      </w:r>
      <w:proofErr w:type="spellStart"/>
      <w:r w:rsidR="00AA041D" w:rsidRPr="0009520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  <w:lang w:val="en-US"/>
        </w:rPr>
        <w:t>ts</w:t>
      </w:r>
      <w:proofErr w:type="spellEnd"/>
      <w:r w:rsidR="00AA041D" w:rsidRPr="0009520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#</w:t>
      </w:r>
      <w:r w:rsidR="00AA041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br/>
        <w:t xml:space="preserve">В ответе найдите строку </w:t>
      </w:r>
      <w:r w:rsidR="00AA041D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IMEI</w:t>
      </w:r>
      <w:r w:rsidR="00AA041D" w:rsidRPr="00AA041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</w:t>
      </w:r>
      <w:r w:rsidR="00AA041D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и сравните её со штрих-кодом устройства. Если они отличаются, обратитесь в сервисный центр.</w:t>
      </w:r>
    </w:p>
    <w:p w14:paraId="16577CDB" w14:textId="5F43C838" w:rsidR="003A7328" w:rsidRPr="000B2B65" w:rsidRDefault="00362166" w:rsidP="000B2B65">
      <w:pPr>
        <w:spacing w:before="120" w:after="12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Сообщение в приложении «</w:t>
      </w:r>
      <w:r w:rsidR="000B2B65" w:rsidRPr="000B2B6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Ошибка привязки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» </w:t>
      </w:r>
      <w:r w:rsidR="000B2B65" w:rsidRPr="000B2B6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«</w:t>
      </w:r>
      <w:r w:rsidR="000B2B65" w:rsidRPr="000B2B6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Ожидает авторизации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»</w:t>
      </w:r>
    </w:p>
    <w:p w14:paraId="2A9393B6" w14:textId="7F1DA193" w:rsidR="000B2B65" w:rsidRDefault="000B2B65" w:rsidP="000B2B6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Устройство уже привязано к другому аккаунту. Приложение переходит на страницу «Информация об авторизованном устройстве» со списком ожидающих авторизации устройств. В пункте «учетная запись администратора» указан аккаунт, который является администратором для данного устройства и может выдавать разрешения на привязку новых учетных записей. Обратитесь к владельцу данного аккаунта. Если Вам не знакома данная учетная запись, обратитесь в сервисный центр.</w:t>
      </w:r>
    </w:p>
    <w:p w14:paraId="2ECC7B9D" w14:textId="3AB676E6" w:rsidR="008411CC" w:rsidRDefault="00362166" w:rsidP="008411CC">
      <w:pPr>
        <w:spacing w:before="120" w:after="12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Устройство е</w:t>
      </w:r>
      <w:r w:rsidR="008411CC" w:rsidRPr="008411C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е заряжа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е</w:t>
      </w:r>
      <w:r w:rsidR="008411CC" w:rsidRPr="008411C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тся</w:t>
      </w:r>
    </w:p>
    <w:p w14:paraId="73B49E7B" w14:textId="410D30E9" w:rsidR="008411CC" w:rsidRDefault="008411CC" w:rsidP="008411CC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Низкий уровень заряда батареи. </w:t>
      </w:r>
      <w:r w:rsidR="00362166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Заряда аккумулятора недостаточно для запуска индикации зарядки. Подождите не менее 15 мин.</w:t>
      </w:r>
    </w:p>
    <w:p w14:paraId="02999E0B" w14:textId="233E75CF" w:rsidR="008411CC" w:rsidRDefault="008411CC" w:rsidP="008411CC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Нет контакта в разъеме зарядки. Проверьте надежность соединения кабеля с устройством. Если вы используете кабель не из комплекта устройства, проверьте длину штекера устройства (часто из-за короткого штекера контакт с разъемом устройства ненадежный). </w:t>
      </w:r>
    </w:p>
    <w:p w14:paraId="2F684CBC" w14:textId="63F560D8" w:rsidR="00362166" w:rsidRDefault="00362166" w:rsidP="008411CC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Кабель устройства поврежден. Внимательно осмотрите кабель зарядки на наличие повреждений, искривлений штекера и т.п. Замените кабель при необходимости. Проверьте его на другом устройстве.</w:t>
      </w:r>
    </w:p>
    <w:p w14:paraId="57911B14" w14:textId="2FBB1BDF" w:rsidR="00362166" w:rsidRPr="00B02C01" w:rsidRDefault="00362166" w:rsidP="00362166">
      <w:pPr>
        <w:spacing w:before="120" w:after="12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</w:pPr>
      <w:r w:rsidRPr="00B02C0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Устройство не определяет сеть (значок уровня сигнала перечеркнут либо шкала отсутс</w:t>
      </w:r>
      <w:r w:rsidR="00B02C0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т</w:t>
      </w:r>
      <w:r w:rsidRPr="00B02C0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вует)</w:t>
      </w:r>
    </w:p>
    <w:p w14:paraId="2809FF30" w14:textId="0A38E6FC" w:rsidR="00362166" w:rsidRDefault="00362166" w:rsidP="00362166">
      <w:pPr>
        <w:pStyle w:val="a3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Ненадежный контакт. Проверьте крепление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SIM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-карты в разъеме. Переустановите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SIM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-карту. Перезагрузите устройство.</w:t>
      </w:r>
      <w:r w:rsidR="00B02C0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 Замените </w:t>
      </w:r>
      <w:r w:rsidR="00B02C01"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SIM</w:t>
      </w:r>
      <w:r w:rsidR="00B02C0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-карту.</w:t>
      </w:r>
    </w:p>
    <w:p w14:paraId="4D555529" w14:textId="33360046" w:rsidR="00B02C01" w:rsidRDefault="00B02C01" w:rsidP="00B02C01">
      <w:pPr>
        <w:spacing w:before="120" w:after="12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Неисправности, с которыми </w:t>
      </w:r>
      <w:r w:rsidR="00EC63F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стоит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</w:t>
      </w:r>
      <w:r w:rsidR="00EC63F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>незамедлительно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AFCFE"/>
        </w:rPr>
        <w:t xml:space="preserve"> обращаться в сервисный центр:</w:t>
      </w:r>
    </w:p>
    <w:p w14:paraId="551ACC52" w14:textId="0F2A7685" w:rsidR="00B02C01" w:rsidRDefault="00B02C01" w:rsidP="00B02C01">
      <w:pPr>
        <w:pStyle w:val="a3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 w:rsidRPr="00B02C01"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Хрипит динамик</w:t>
      </w:r>
    </w:p>
    <w:p w14:paraId="6B117E97" w14:textId="55D47506" w:rsidR="00B02C01" w:rsidRDefault="00B02C01" w:rsidP="00B02C01">
      <w:pPr>
        <w:pStyle w:val="a3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 xml:space="preserve">Застряла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  <w:lang w:val="en-US"/>
        </w:rPr>
        <w:t>SIM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-карта</w:t>
      </w:r>
    </w:p>
    <w:p w14:paraId="529A461E" w14:textId="31FBA4B0" w:rsidR="00B02C01" w:rsidRDefault="00B02C01" w:rsidP="00B02C01">
      <w:pPr>
        <w:pStyle w:val="a3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Вздулась батарея</w:t>
      </w:r>
    </w:p>
    <w:p w14:paraId="1DE9C7B6" w14:textId="321076BE" w:rsidR="00B02C01" w:rsidRDefault="00EC63F7" w:rsidP="00B02C01">
      <w:pPr>
        <w:pStyle w:val="a3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Разбито стекло/сенсор</w:t>
      </w:r>
    </w:p>
    <w:p w14:paraId="3CA834C2" w14:textId="774EFE49" w:rsidR="00EC63F7" w:rsidRDefault="00EC63F7" w:rsidP="00B02C01">
      <w:pPr>
        <w:pStyle w:val="a3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Перестали работать одна/несколько кнопок</w:t>
      </w:r>
    </w:p>
    <w:p w14:paraId="2C7E2F28" w14:textId="125C12EC" w:rsidR="00EC63F7" w:rsidRDefault="00EC63F7" w:rsidP="00B02C01">
      <w:pPr>
        <w:pStyle w:val="a3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Во время разговора слышен шум/треск</w:t>
      </w:r>
    </w:p>
    <w:p w14:paraId="714E9823" w14:textId="09D12448" w:rsidR="00EC63F7" w:rsidRPr="00B02C01" w:rsidRDefault="00EC63F7" w:rsidP="00B02C01">
      <w:pPr>
        <w:pStyle w:val="a3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AFCFE"/>
        </w:rPr>
        <w:t>Появились полосы, пятна на экране устройства</w:t>
      </w:r>
    </w:p>
    <w:sectPr w:rsidR="00EC63F7" w:rsidRPr="00B0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D7D"/>
    <w:multiLevelType w:val="hybridMultilevel"/>
    <w:tmpl w:val="F4B0C2C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1801"/>
    <w:multiLevelType w:val="hybridMultilevel"/>
    <w:tmpl w:val="6B5AC3CE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D220BB"/>
    <w:multiLevelType w:val="hybridMultilevel"/>
    <w:tmpl w:val="0E7CE91E"/>
    <w:lvl w:ilvl="0" w:tplc="2000000B">
      <w:start w:val="1"/>
      <w:numFmt w:val="bullet"/>
      <w:lvlText w:val=""/>
      <w:lvlJc w:val="left"/>
      <w:pPr>
        <w:ind w:left="374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507" w:hanging="360"/>
      </w:pPr>
      <w:rPr>
        <w:rFonts w:ascii="Wingdings" w:hAnsi="Wingdings" w:hint="default"/>
      </w:rPr>
    </w:lvl>
  </w:abstractNum>
  <w:abstractNum w:abstractNumId="3" w15:restartNumberingAfterBreak="0">
    <w:nsid w:val="51F14D7B"/>
    <w:multiLevelType w:val="hybridMultilevel"/>
    <w:tmpl w:val="19B8242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55"/>
    <w:rsid w:val="00061470"/>
    <w:rsid w:val="00073EC7"/>
    <w:rsid w:val="00095200"/>
    <w:rsid w:val="000B2B65"/>
    <w:rsid w:val="000C50BB"/>
    <w:rsid w:val="000C5529"/>
    <w:rsid w:val="000C6046"/>
    <w:rsid w:val="000D007E"/>
    <w:rsid w:val="001228F9"/>
    <w:rsid w:val="00181DF5"/>
    <w:rsid w:val="001E5EE0"/>
    <w:rsid w:val="001F70F2"/>
    <w:rsid w:val="002214FD"/>
    <w:rsid w:val="00237057"/>
    <w:rsid w:val="002415AB"/>
    <w:rsid w:val="002A140B"/>
    <w:rsid w:val="00362166"/>
    <w:rsid w:val="003A7328"/>
    <w:rsid w:val="003C6D19"/>
    <w:rsid w:val="004147EA"/>
    <w:rsid w:val="00437155"/>
    <w:rsid w:val="004805EE"/>
    <w:rsid w:val="004A5077"/>
    <w:rsid w:val="004D2075"/>
    <w:rsid w:val="005246C7"/>
    <w:rsid w:val="0055456B"/>
    <w:rsid w:val="005A2A6E"/>
    <w:rsid w:val="005E3176"/>
    <w:rsid w:val="0066405A"/>
    <w:rsid w:val="00670DE6"/>
    <w:rsid w:val="006841DB"/>
    <w:rsid w:val="006977B6"/>
    <w:rsid w:val="006D0D40"/>
    <w:rsid w:val="007248F1"/>
    <w:rsid w:val="00764CAA"/>
    <w:rsid w:val="007776E4"/>
    <w:rsid w:val="007C3541"/>
    <w:rsid w:val="007F110D"/>
    <w:rsid w:val="00803E87"/>
    <w:rsid w:val="00825265"/>
    <w:rsid w:val="008411CC"/>
    <w:rsid w:val="00861044"/>
    <w:rsid w:val="00870651"/>
    <w:rsid w:val="008C77D3"/>
    <w:rsid w:val="008F7928"/>
    <w:rsid w:val="009209E7"/>
    <w:rsid w:val="00942712"/>
    <w:rsid w:val="009B653E"/>
    <w:rsid w:val="00AA041D"/>
    <w:rsid w:val="00AE2A4D"/>
    <w:rsid w:val="00AF7CC6"/>
    <w:rsid w:val="00B02C01"/>
    <w:rsid w:val="00B1089F"/>
    <w:rsid w:val="00C55E78"/>
    <w:rsid w:val="00C70DDE"/>
    <w:rsid w:val="00C836AC"/>
    <w:rsid w:val="00C927E8"/>
    <w:rsid w:val="00C95B00"/>
    <w:rsid w:val="00CC1218"/>
    <w:rsid w:val="00CF70FD"/>
    <w:rsid w:val="00D465FB"/>
    <w:rsid w:val="00D52DDE"/>
    <w:rsid w:val="00D531F4"/>
    <w:rsid w:val="00D6423B"/>
    <w:rsid w:val="00D7193C"/>
    <w:rsid w:val="00DF7AD7"/>
    <w:rsid w:val="00EA2ED7"/>
    <w:rsid w:val="00EC63F7"/>
    <w:rsid w:val="00F45C07"/>
    <w:rsid w:val="00F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0091"/>
  <w15:chartTrackingRefBased/>
  <w15:docId w15:val="{A3CD51F3-9960-534A-9808-B26A3C3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BB"/>
    <w:pPr>
      <w:ind w:left="720"/>
      <w:contextualSpacing/>
    </w:pPr>
  </w:style>
  <w:style w:type="table" w:styleId="a4">
    <w:name w:val="Table Grid"/>
    <w:basedOn w:val="a1"/>
    <w:uiPriority w:val="39"/>
    <w:rsid w:val="0086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2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D878-04B1-4689-A084-652E8A9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Колосовский Александр</dc:creator>
  <cp:keywords/>
  <dc:description/>
  <cp:lastModifiedBy>Кирилл</cp:lastModifiedBy>
  <cp:revision>6</cp:revision>
  <dcterms:created xsi:type="dcterms:W3CDTF">2019-11-29T09:48:00Z</dcterms:created>
  <dcterms:modified xsi:type="dcterms:W3CDTF">2021-02-02T12:53:00Z</dcterms:modified>
</cp:coreProperties>
</file>