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FD" w:rsidRPr="003E7D7B" w:rsidRDefault="004924FD" w:rsidP="00E41AE8"/>
    <w:p w:rsidR="004924FD" w:rsidRPr="003E7D7B" w:rsidRDefault="00704169" w:rsidP="00E41AE8">
      <w:r>
        <w:rPr>
          <w:noProof/>
        </w:rPr>
        <w:pict>
          <v:roundrect id="_x0000_s1026" alt="Prostokąt z zaokrąglonymi narożnikami: INSTRUKCJA OBSŁUGI I UŻYTKOWANIA" style="position:absolute;left:0;text-align:left;margin-left:9pt;margin-top:9pt;width:381pt;height:21pt;z-index:251655168;mso-wrap-edited:f" arcsize="10923f" fillcolor="black">
            <v:textbox style="mso-next-textbox:#_x0000_s1026" inset=".5mm,.3mm,.5mm,.3mm">
              <w:txbxContent>
                <w:p w:rsidR="00226980" w:rsidRPr="00E505C1" w:rsidRDefault="00226980" w:rsidP="00C47FDF">
                  <w:pPr>
                    <w:pStyle w:val="7"/>
                    <w:rPr>
                      <w:sz w:val="30"/>
                      <w:szCs w:val="30"/>
                    </w:rPr>
                  </w:pPr>
                  <w:r w:rsidRPr="00E505C1">
                    <w:rPr>
                      <w:sz w:val="30"/>
                      <w:szCs w:val="30"/>
                      <w:lang w:val="ru-RU"/>
                    </w:rPr>
                    <w:t>РУКОВОДСТВО ПО ОБСЛУЖИВАНИЮ</w:t>
                  </w:r>
                </w:p>
                <w:p w:rsidR="00226980" w:rsidRDefault="00226980" w:rsidP="00E41AE8">
                  <w:pPr>
                    <w:jc w:val="center"/>
                  </w:pPr>
                </w:p>
              </w:txbxContent>
            </v:textbox>
          </v:roundrect>
        </w:pict>
      </w:r>
    </w:p>
    <w:p w:rsidR="004924FD" w:rsidRPr="003E7D7B" w:rsidRDefault="004924FD" w:rsidP="00E41AE8"/>
    <w:p w:rsidR="004924FD" w:rsidRPr="003E7D7B" w:rsidRDefault="004924FD" w:rsidP="00E41AE8"/>
    <w:p w:rsidR="004924FD" w:rsidRPr="003E7D7B" w:rsidRDefault="004924FD" w:rsidP="00E41AE8">
      <w:pPr>
        <w:pStyle w:val="21"/>
      </w:pPr>
    </w:p>
    <w:p w:rsidR="004924FD" w:rsidRPr="00FA5DCE" w:rsidRDefault="004924FD" w:rsidP="00E41AE8">
      <w:pPr>
        <w:pStyle w:val="21"/>
        <w:jc w:val="center"/>
        <w:rPr>
          <w:sz w:val="30"/>
          <w:szCs w:val="30"/>
          <w:lang w:val="ru-RU"/>
        </w:rPr>
      </w:pPr>
      <w:r w:rsidRPr="00C47FDF">
        <w:rPr>
          <w:sz w:val="30"/>
          <w:szCs w:val="30"/>
        </w:rPr>
        <w:t>КУХОНН</w:t>
      </w:r>
      <w:r>
        <w:rPr>
          <w:sz w:val="30"/>
          <w:szCs w:val="30"/>
          <w:lang w:val="ru-RU"/>
        </w:rPr>
        <w:t>АЯ</w:t>
      </w:r>
    </w:p>
    <w:p w:rsidR="004924FD" w:rsidRPr="00FA5DCE" w:rsidRDefault="004924FD" w:rsidP="00E41AE8">
      <w:pPr>
        <w:pStyle w:val="21"/>
        <w:jc w:val="center"/>
        <w:rPr>
          <w:sz w:val="30"/>
          <w:szCs w:val="30"/>
          <w:lang w:val="ru-RU"/>
        </w:rPr>
      </w:pPr>
      <w:r>
        <w:rPr>
          <w:sz w:val="30"/>
          <w:szCs w:val="30"/>
        </w:rPr>
        <w:t>ВЫТЯЖ</w:t>
      </w:r>
      <w:r>
        <w:rPr>
          <w:sz w:val="30"/>
          <w:szCs w:val="30"/>
          <w:lang w:val="ru-RU"/>
        </w:rPr>
        <w:t>КА</w:t>
      </w:r>
    </w:p>
    <w:p w:rsidR="004924FD" w:rsidRPr="003E7D7B" w:rsidRDefault="00CB3D5C" w:rsidP="00226980">
      <w:pPr>
        <w:jc w:val="center"/>
      </w:pPr>
      <w:r>
        <w:rPr>
          <w:noProof/>
          <w:lang w:val="ru-RU" w:eastAsia="ru-RU"/>
        </w:rPr>
        <w:drawing>
          <wp:inline distT="0" distB="0" distL="0" distR="0">
            <wp:extent cx="2867660" cy="753745"/>
            <wp:effectExtent l="19050" t="0" r="8890" b="0"/>
            <wp:docPr id="12" name="Obraz 12" descr="Logo Mau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aunfeld"/>
                    <pic:cNvPicPr>
                      <a:picLocks noChangeAspect="1" noChangeArrowheads="1"/>
                    </pic:cNvPicPr>
                  </pic:nvPicPr>
                  <pic:blipFill>
                    <a:blip r:embed="rId6"/>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4924FD" w:rsidRDefault="004924FD" w:rsidP="00385A4D">
      <w:pPr>
        <w:keepNext/>
        <w:jc w:val="center"/>
      </w:pPr>
      <w:r>
        <w:br w:type="textWrapping" w:clear="all"/>
      </w:r>
      <w:r w:rsidR="00CB3D5C">
        <w:rPr>
          <w:noProof/>
          <w:lang w:val="ru-RU" w:eastAsia="ru-RU"/>
        </w:rPr>
        <w:drawing>
          <wp:inline distT="0" distB="0" distL="0" distR="0">
            <wp:extent cx="2933700" cy="3460115"/>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2933700" cy="3460115"/>
                    </a:xfrm>
                    <a:prstGeom prst="rect">
                      <a:avLst/>
                    </a:prstGeom>
                    <a:noFill/>
                    <a:ln w="9525">
                      <a:noFill/>
                      <a:miter lim="800000"/>
                      <a:headEnd/>
                      <a:tailEnd/>
                    </a:ln>
                  </pic:spPr>
                </pic:pic>
              </a:graphicData>
            </a:graphic>
          </wp:inline>
        </w:drawing>
      </w:r>
    </w:p>
    <w:p w:rsidR="004924FD" w:rsidRPr="003019EA" w:rsidRDefault="004924FD" w:rsidP="00226980">
      <w:pPr>
        <w:widowControl/>
        <w:autoSpaceDE w:val="0"/>
        <w:autoSpaceDN w:val="0"/>
        <w:spacing w:line="240" w:lineRule="auto"/>
        <w:jc w:val="center"/>
        <w:textAlignment w:val="auto"/>
        <w:rPr>
          <w:sz w:val="30"/>
          <w:szCs w:val="30"/>
          <w:lang w:val="ru-RU"/>
        </w:rPr>
      </w:pPr>
      <w:r w:rsidRPr="00C47FDF">
        <w:rPr>
          <w:i/>
          <w:sz w:val="30"/>
          <w:szCs w:val="30"/>
          <w:lang w:val="ru-RU"/>
        </w:rPr>
        <w:t>ТИП</w:t>
      </w:r>
      <w:r w:rsidRPr="003019EA">
        <w:rPr>
          <w:i/>
          <w:sz w:val="30"/>
          <w:szCs w:val="30"/>
          <w:lang w:val="ru-RU"/>
        </w:rPr>
        <w:t>:</w:t>
      </w:r>
      <w:r w:rsidRPr="003019EA">
        <w:rPr>
          <w:sz w:val="30"/>
          <w:szCs w:val="30"/>
          <w:lang w:val="ru-RU"/>
        </w:rPr>
        <w:t xml:space="preserve"> </w:t>
      </w:r>
      <w:r w:rsidR="00226980">
        <w:rPr>
          <w:b/>
          <w:sz w:val="30"/>
          <w:szCs w:val="30"/>
          <w:lang w:val="en-US"/>
        </w:rPr>
        <w:t>TRENT</w:t>
      </w:r>
      <w:r w:rsidR="00226980" w:rsidRPr="003019EA">
        <w:rPr>
          <w:b/>
          <w:sz w:val="30"/>
          <w:szCs w:val="30"/>
          <w:lang w:val="ru-RU"/>
        </w:rPr>
        <w:t xml:space="preserve"> </w:t>
      </w:r>
      <w:r w:rsidR="00226980">
        <w:rPr>
          <w:b/>
          <w:sz w:val="30"/>
          <w:szCs w:val="30"/>
          <w:lang w:val="en-US"/>
        </w:rPr>
        <w:t>GLASS</w:t>
      </w:r>
    </w:p>
    <w:p w:rsidR="004924FD" w:rsidRDefault="00226980" w:rsidP="00E41AE8">
      <w:pPr>
        <w:rPr>
          <w:b/>
          <w:lang w:val="ru-RU"/>
        </w:rPr>
      </w:pPr>
      <w:r w:rsidRPr="00226980">
        <w:rPr>
          <w:rFonts w:ascii="Arial" w:hAnsi="Arial" w:cs="Arial"/>
          <w:b/>
          <w:bCs/>
          <w:lang w:val="ru-RU"/>
        </w:rPr>
        <w:t xml:space="preserve">Общество с ограниченной ответственностью </w:t>
      </w:r>
      <w:r>
        <w:rPr>
          <w:rFonts w:ascii="Arial" w:hAnsi="Arial" w:cs="Arial"/>
          <w:b/>
          <w:bCs/>
        </w:rPr>
        <w:t>«ВАДАН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226980" w:rsidTr="00226980">
        <w:trPr>
          <w:trHeight w:val="255"/>
        </w:trPr>
        <w:tc>
          <w:tcPr>
            <w:tcW w:w="6383" w:type="dxa"/>
            <w:gridSpan w:val="2"/>
            <w:noWrap/>
            <w:tcMar>
              <w:top w:w="0" w:type="dxa"/>
              <w:left w:w="108" w:type="dxa"/>
              <w:bottom w:w="0" w:type="dxa"/>
              <w:right w:w="108" w:type="dxa"/>
            </w:tcMar>
            <w:vAlign w:val="center"/>
            <w:hideMark/>
          </w:tcPr>
          <w:p w:rsidR="00226980" w:rsidRDefault="00226980">
            <w:pPr>
              <w:rPr>
                <w:rFonts w:ascii="Arial" w:eastAsiaTheme="minorHAnsi" w:hAnsi="Arial" w:cs="Arial"/>
                <w:b/>
                <w:bCs/>
              </w:rPr>
            </w:pPr>
            <w:r>
              <w:rPr>
                <w:rFonts w:ascii="Arial" w:hAnsi="Arial" w:cs="Arial"/>
                <w:b/>
                <w:bCs/>
              </w:rPr>
              <w:t>Юридический адрес: 125424, г. Москва,</w:t>
            </w:r>
          </w:p>
        </w:tc>
      </w:tr>
      <w:tr w:rsidR="00226980" w:rsidTr="00226980">
        <w:trPr>
          <w:gridAfter w:val="1"/>
          <w:wAfter w:w="679" w:type="dxa"/>
          <w:trHeight w:val="255"/>
        </w:trPr>
        <w:tc>
          <w:tcPr>
            <w:tcW w:w="5704" w:type="dxa"/>
            <w:noWrap/>
            <w:tcMar>
              <w:top w:w="0" w:type="dxa"/>
              <w:left w:w="108" w:type="dxa"/>
              <w:bottom w:w="0" w:type="dxa"/>
              <w:right w:w="108" w:type="dxa"/>
            </w:tcMar>
            <w:vAlign w:val="center"/>
            <w:hideMark/>
          </w:tcPr>
          <w:p w:rsidR="00226980" w:rsidRDefault="00226980">
            <w:pPr>
              <w:rPr>
                <w:rFonts w:ascii="Arial" w:eastAsiaTheme="minorHAnsi" w:hAnsi="Arial" w:cs="Arial"/>
                <w:b/>
                <w:bCs/>
              </w:rPr>
            </w:pPr>
            <w:r>
              <w:rPr>
                <w:rFonts w:ascii="Arial" w:hAnsi="Arial" w:cs="Arial"/>
                <w:b/>
                <w:bCs/>
              </w:rPr>
              <w:t>Волоколамское шоссе, д.73</w:t>
            </w:r>
          </w:p>
        </w:tc>
      </w:tr>
      <w:tr w:rsidR="00226980" w:rsidTr="00226980">
        <w:trPr>
          <w:gridAfter w:val="1"/>
          <w:wAfter w:w="679" w:type="dxa"/>
          <w:trHeight w:val="255"/>
        </w:trPr>
        <w:tc>
          <w:tcPr>
            <w:tcW w:w="5704" w:type="dxa"/>
            <w:noWrap/>
            <w:tcMar>
              <w:top w:w="0" w:type="dxa"/>
              <w:left w:w="108" w:type="dxa"/>
              <w:bottom w:w="0" w:type="dxa"/>
              <w:right w:w="108" w:type="dxa"/>
            </w:tcMar>
            <w:vAlign w:val="center"/>
            <w:hideMark/>
          </w:tcPr>
          <w:p w:rsidR="00226980" w:rsidRDefault="00226980">
            <w:pPr>
              <w:rPr>
                <w:rFonts w:ascii="Arial" w:eastAsiaTheme="minorHAnsi" w:hAnsi="Arial" w:cs="Arial"/>
                <w:b/>
                <w:bCs/>
              </w:rPr>
            </w:pPr>
            <w:r>
              <w:rPr>
                <w:rFonts w:ascii="Arial" w:hAnsi="Arial" w:cs="Arial"/>
                <w:b/>
                <w:bCs/>
              </w:rPr>
              <w:t>ИНН/КПП : 7733740200/773301001</w:t>
            </w:r>
          </w:p>
        </w:tc>
      </w:tr>
    </w:tbl>
    <w:p w:rsidR="004924FD" w:rsidRPr="00E505C1" w:rsidRDefault="004924FD" w:rsidP="00E41AE8">
      <w:pPr>
        <w:spacing w:line="240" w:lineRule="auto"/>
        <w:rPr>
          <w:b/>
          <w:i/>
          <w:sz w:val="19"/>
          <w:szCs w:val="19"/>
          <w:lang w:val="ru-RU"/>
        </w:rPr>
      </w:pPr>
      <w:r>
        <w:rPr>
          <w:b/>
          <w:lang w:val="ru-RU"/>
        </w:rPr>
        <w:br w:type="page"/>
      </w:r>
      <w:r w:rsidRPr="00E505C1">
        <w:rPr>
          <w:b/>
          <w:i/>
          <w:sz w:val="19"/>
          <w:szCs w:val="19"/>
          <w:lang w:val="ru-RU"/>
        </w:rPr>
        <w:lastRenderedPageBreak/>
        <w:t>Уважаемые Господа</w:t>
      </w:r>
    </w:p>
    <w:p w:rsidR="004924FD" w:rsidRPr="00E505C1" w:rsidRDefault="004924FD" w:rsidP="00E41AE8">
      <w:pPr>
        <w:spacing w:line="240" w:lineRule="auto"/>
        <w:rPr>
          <w:i/>
          <w:sz w:val="19"/>
          <w:szCs w:val="19"/>
          <w:lang w:val="ru-RU"/>
        </w:rPr>
      </w:pPr>
      <w:r w:rsidRPr="00E505C1">
        <w:rPr>
          <w:bCs/>
          <w:i/>
          <w:sz w:val="19"/>
          <w:szCs w:val="19"/>
          <w:lang w:val="ru-RU"/>
        </w:rPr>
        <w:t xml:space="preserve">Вы являетесь пользователем вытяжного устройства: </w:t>
      </w:r>
      <w:r w:rsidRPr="005D30C6">
        <w:rPr>
          <w:bCs/>
          <w:i/>
          <w:sz w:val="19"/>
          <w:szCs w:val="19"/>
          <w:lang w:val="ru-RU"/>
        </w:rPr>
        <w:t>„</w:t>
      </w:r>
      <w:r w:rsidR="00226980" w:rsidRPr="00226980">
        <w:rPr>
          <w:b/>
          <w:bCs/>
          <w:i/>
          <w:sz w:val="19"/>
          <w:szCs w:val="19"/>
        </w:rPr>
        <w:t>TRENT</w:t>
      </w:r>
      <w:r w:rsidR="00226980" w:rsidRPr="00226980">
        <w:rPr>
          <w:b/>
          <w:bCs/>
          <w:i/>
          <w:sz w:val="19"/>
          <w:szCs w:val="19"/>
          <w:lang w:val="ru-RU"/>
        </w:rPr>
        <w:t xml:space="preserve"> </w:t>
      </w:r>
      <w:r w:rsidR="00226980" w:rsidRPr="00226980">
        <w:rPr>
          <w:b/>
          <w:bCs/>
          <w:i/>
          <w:sz w:val="19"/>
          <w:szCs w:val="19"/>
        </w:rPr>
        <w:t>GLASS</w:t>
      </w:r>
      <w:r w:rsidRPr="005D30C6">
        <w:rPr>
          <w:bCs/>
          <w:i/>
          <w:sz w:val="19"/>
          <w:szCs w:val="19"/>
          <w:lang w:val="ru-RU"/>
        </w:rPr>
        <w:t>”</w:t>
      </w:r>
      <w:r w:rsidRPr="00E505C1">
        <w:rPr>
          <w:i/>
          <w:sz w:val="19"/>
          <w:szCs w:val="19"/>
          <w:lang w:val="ru-RU"/>
        </w:rPr>
        <w:t>.</w:t>
      </w:r>
    </w:p>
    <w:p w:rsidR="004924FD" w:rsidRPr="00E505C1" w:rsidRDefault="004924FD" w:rsidP="00E41AE8">
      <w:pPr>
        <w:pStyle w:val="a7"/>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4924FD" w:rsidRPr="00E505C1" w:rsidRDefault="004924FD" w:rsidP="00E41AE8">
      <w:pPr>
        <w:pStyle w:val="a7"/>
        <w:spacing w:line="240" w:lineRule="auto"/>
        <w:ind w:left="0" w:right="29" w:firstLine="0"/>
        <w:rPr>
          <w:sz w:val="19"/>
          <w:szCs w:val="19"/>
          <w:lang w:val="fr-FR"/>
        </w:rPr>
      </w:pPr>
      <w:r>
        <w:rPr>
          <w:sz w:val="19"/>
          <w:szCs w:val="19"/>
          <w:lang w:val="ru-RU"/>
        </w:rPr>
        <w:t>Перед монтажом</w:t>
      </w:r>
      <w:r w:rsidRPr="00E505C1">
        <w:rPr>
          <w:sz w:val="19"/>
          <w:szCs w:val="19"/>
          <w:lang w:val="ru-RU"/>
        </w:rPr>
        <w:t>,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p>
    <w:p w:rsidR="004924FD" w:rsidRPr="00210985" w:rsidRDefault="004924FD" w:rsidP="00505D3E">
      <w:pPr>
        <w:pStyle w:val="a7"/>
        <w:spacing w:line="240" w:lineRule="auto"/>
        <w:ind w:left="0" w:right="29" w:firstLine="0"/>
        <w:jc w:val="right"/>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4924FD" w:rsidRPr="00210985" w:rsidRDefault="00CB3D5C" w:rsidP="00226980">
      <w:pPr>
        <w:pStyle w:val="a7"/>
        <w:spacing w:line="240" w:lineRule="auto"/>
        <w:ind w:left="0" w:right="29" w:firstLine="0"/>
        <w:jc w:val="right"/>
        <w:rPr>
          <w:sz w:val="19"/>
          <w:szCs w:val="19"/>
          <w:lang w:val="ru-RU"/>
        </w:rPr>
      </w:pPr>
      <w:r>
        <w:rPr>
          <w:noProof/>
          <w:szCs w:val="20"/>
          <w:lang w:val="ru-RU" w:eastAsia="ru-RU"/>
        </w:rPr>
        <w:drawing>
          <wp:inline distT="0" distB="0" distL="0" distR="0">
            <wp:extent cx="1609090" cy="373380"/>
            <wp:effectExtent l="19050" t="0" r="0" b="0"/>
            <wp:docPr id="21" name="Obraz 21" descr="Logo Mau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Maunfeld"/>
                    <pic:cNvPicPr>
                      <a:picLocks noChangeAspect="1" noChangeArrowheads="1"/>
                    </pic:cNvPicPr>
                  </pic:nvPicPr>
                  <pic:blipFill>
                    <a:blip r:embed="rId6"/>
                    <a:srcRect/>
                    <a:stretch>
                      <a:fillRect/>
                    </a:stretch>
                  </pic:blipFill>
                  <pic:spPr bwMode="auto">
                    <a:xfrm>
                      <a:off x="0" y="0"/>
                      <a:ext cx="1609090" cy="373380"/>
                    </a:xfrm>
                    <a:prstGeom prst="rect">
                      <a:avLst/>
                    </a:prstGeom>
                    <a:noFill/>
                    <a:ln w="9525">
                      <a:noFill/>
                      <a:miter lim="800000"/>
                      <a:headEnd/>
                      <a:tailEnd/>
                    </a:ln>
                  </pic:spPr>
                </pic:pic>
              </a:graphicData>
            </a:graphic>
          </wp:inline>
        </w:drawing>
      </w:r>
    </w:p>
    <w:p w:rsidR="004924FD" w:rsidRPr="00E505C1" w:rsidRDefault="004924FD" w:rsidP="00E41AE8">
      <w:pPr>
        <w:pStyle w:val="a7"/>
        <w:spacing w:line="240" w:lineRule="auto"/>
        <w:ind w:left="0" w:right="29" w:firstLine="0"/>
        <w:rPr>
          <w:sz w:val="19"/>
          <w:szCs w:val="19"/>
          <w:lang w:val="ru-RU"/>
        </w:rPr>
      </w:pPr>
      <w:r w:rsidRPr="00E505C1">
        <w:rPr>
          <w:sz w:val="19"/>
          <w:szCs w:val="19"/>
          <w:lang w:val="ru-RU"/>
        </w:rPr>
        <w:t>Примечание</w:t>
      </w:r>
      <w:r w:rsidRPr="00210985">
        <w:rPr>
          <w:sz w:val="19"/>
          <w:szCs w:val="19"/>
          <w:lang w:val="ru-RU"/>
        </w:rPr>
        <w:t>.</w:t>
      </w:r>
      <w:r w:rsidRPr="00E505C1">
        <w:rPr>
          <w:sz w:val="19"/>
          <w:szCs w:val="19"/>
          <w:lang w:val="ru-RU"/>
        </w:rPr>
        <w:t xml:space="preserve"> Изготовитель не принимает на себя любой ответственности за </w:t>
      </w:r>
      <w:proofErr w:type="gramStart"/>
      <w:r w:rsidRPr="00E505C1">
        <w:rPr>
          <w:sz w:val="19"/>
          <w:szCs w:val="19"/>
          <w:lang w:val="ru-RU"/>
        </w:rPr>
        <w:t>дефекты</w:t>
      </w:r>
      <w:proofErr w:type="gramEnd"/>
      <w:r w:rsidRPr="00E505C1">
        <w:rPr>
          <w:sz w:val="19"/>
          <w:szCs w:val="19"/>
          <w:lang w:val="ru-RU"/>
        </w:rPr>
        <w:t xml:space="preserve"> вызванные несоответствующим монтажом и пользованием не соответствующих настоящему руководству.</w:t>
      </w:r>
    </w:p>
    <w:p w:rsidR="004924FD" w:rsidRPr="00210985" w:rsidRDefault="004924FD" w:rsidP="00E41AE8">
      <w:pPr>
        <w:keepNext/>
        <w:tabs>
          <w:tab w:val="left" w:pos="0"/>
        </w:tabs>
        <w:spacing w:line="240" w:lineRule="auto"/>
        <w:ind w:right="552"/>
        <w:jc w:val="right"/>
        <w:rPr>
          <w:sz w:val="19"/>
          <w:szCs w:val="19"/>
          <w:lang w:val="ru-RU"/>
        </w:rPr>
      </w:pPr>
    </w:p>
    <w:p w:rsidR="004924FD" w:rsidRPr="00E41AE8" w:rsidRDefault="004924FD" w:rsidP="00E41AE8">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4924FD" w:rsidRPr="00DC03B6" w:rsidRDefault="004924FD" w:rsidP="00E41AE8">
      <w:pPr>
        <w:spacing w:line="240" w:lineRule="auto"/>
        <w:rPr>
          <w:lang w:val="ru-RU"/>
        </w:rPr>
      </w:pPr>
      <w:proofErr w:type="gramStart"/>
      <w:r w:rsidRPr="00DC03B6">
        <w:rPr>
          <w:lang w:val="ru-RU"/>
        </w:rPr>
        <w:t>Вытяжное устройство</w:t>
      </w:r>
      <w:r w:rsidRPr="00DC03B6">
        <w:rPr>
          <w:lang w:val="fr-FR"/>
        </w:rPr>
        <w:t xml:space="preserve"> </w:t>
      </w:r>
      <w:r w:rsidRPr="005D57A5">
        <w:rPr>
          <w:bCs/>
          <w:i/>
          <w:lang w:val="ru-RU"/>
        </w:rPr>
        <w:t>„</w:t>
      </w:r>
      <w:r w:rsidR="00226980" w:rsidRPr="00226980">
        <w:rPr>
          <w:b/>
          <w:bCs/>
          <w:i/>
          <w:sz w:val="19"/>
          <w:szCs w:val="19"/>
        </w:rPr>
        <w:t>TRENT</w:t>
      </w:r>
      <w:r w:rsidR="00226980" w:rsidRPr="00226980">
        <w:rPr>
          <w:b/>
          <w:bCs/>
          <w:i/>
          <w:sz w:val="19"/>
          <w:szCs w:val="19"/>
          <w:lang w:val="ru-RU"/>
        </w:rPr>
        <w:t xml:space="preserve"> </w:t>
      </w:r>
      <w:r w:rsidR="00226980" w:rsidRPr="00226980">
        <w:rPr>
          <w:b/>
          <w:bCs/>
          <w:i/>
          <w:sz w:val="19"/>
          <w:szCs w:val="19"/>
        </w:rPr>
        <w:t>GLASS</w:t>
      </w:r>
      <w:r w:rsidRPr="00FA5DCE">
        <w:rPr>
          <w:bCs/>
          <w:i/>
          <w:lang w:val="ru-RU"/>
        </w:rPr>
        <w:t>”</w:t>
      </w:r>
      <w:r w:rsidRPr="005D57A5">
        <w:rPr>
          <w:lang w:val="fr-FR"/>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постоянным образом над газовой или электрической плитами.</w:t>
      </w:r>
      <w:proofErr w:type="gramEnd"/>
      <w:r w:rsidRPr="00DC03B6">
        <w:rPr>
          <w:lang w:val="ru-RU"/>
        </w:rPr>
        <w:t xml:space="preserve">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4924FD" w:rsidRPr="00DC03B6" w:rsidRDefault="004924FD" w:rsidP="00E41AE8">
      <w:pPr>
        <w:spacing w:line="240" w:lineRule="auto"/>
        <w:rPr>
          <w:bCs/>
          <w:lang w:val="ru-RU"/>
        </w:rPr>
      </w:pPr>
      <w:r w:rsidRPr="00DC03B6">
        <w:rPr>
          <w:bCs/>
          <w:lang w:val="ru-RU"/>
        </w:rPr>
        <w:t>Установка оборудована освещением и вытяжным вентилятором с возможностью установки одной из 4 скоростей вращения.</w:t>
      </w:r>
    </w:p>
    <w:p w:rsidR="004924FD" w:rsidRPr="00DC03B6" w:rsidRDefault="004924FD"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4924FD" w:rsidRPr="00E41AE8" w:rsidRDefault="004924FD" w:rsidP="00F765B5">
      <w:pPr>
        <w:spacing w:line="240" w:lineRule="auto"/>
        <w:jc w:val="left"/>
        <w:rPr>
          <w:lang w:val="ru-RU"/>
        </w:rPr>
      </w:pPr>
    </w:p>
    <w:p w:rsidR="004924FD" w:rsidRPr="00214BB5" w:rsidRDefault="00CB3D5C" w:rsidP="00261462">
      <w:pPr>
        <w:pStyle w:val="2"/>
        <w:spacing w:before="0" w:after="0" w:line="240" w:lineRule="auto"/>
        <w:jc w:val="left"/>
        <w:rPr>
          <w:rFonts w:ascii="Times New Roman" w:hAnsi="Times New Roman" w:cs="Times New Roman"/>
          <w:i w:val="0"/>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18415</wp:posOffset>
            </wp:positionH>
            <wp:positionV relativeFrom="paragraph">
              <wp:posOffset>635</wp:posOffset>
            </wp:positionV>
            <wp:extent cx="2301875" cy="2823845"/>
            <wp:effectExtent l="19050" t="0" r="3175" b="0"/>
            <wp:wrapTight wrapText="right">
              <wp:wrapPolygon edited="0">
                <wp:start x="-179" y="0"/>
                <wp:lineTo x="-179" y="21420"/>
                <wp:lineTo x="21630" y="21420"/>
                <wp:lineTo x="21630" y="0"/>
                <wp:lineTo x="-179" y="0"/>
              </wp:wrapPolygon>
            </wp:wrapTight>
            <wp:docPr id="3" name="Obraz 1" descr="sb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bm1.jpg"/>
                    <pic:cNvPicPr>
                      <a:picLocks noChangeAspect="1" noChangeArrowheads="1"/>
                    </pic:cNvPicPr>
                  </pic:nvPicPr>
                  <pic:blipFill>
                    <a:blip r:embed="rId8"/>
                    <a:srcRect/>
                    <a:stretch>
                      <a:fillRect/>
                    </a:stretch>
                  </pic:blipFill>
                  <pic:spPr bwMode="auto">
                    <a:xfrm>
                      <a:off x="0" y="0"/>
                      <a:ext cx="2301875" cy="2823845"/>
                    </a:xfrm>
                    <a:prstGeom prst="rect">
                      <a:avLst/>
                    </a:prstGeom>
                    <a:noFill/>
                  </pic:spPr>
                </pic:pic>
              </a:graphicData>
            </a:graphic>
          </wp:anchor>
        </w:drawing>
      </w:r>
      <w:r w:rsidR="004924FD" w:rsidRPr="00E505C1">
        <w:rPr>
          <w:rFonts w:ascii="Times New Roman" w:hAnsi="Times New Roman" w:cs="Times New Roman"/>
          <w:i w:val="0"/>
          <w:sz w:val="24"/>
          <w:szCs w:val="24"/>
        </w:rPr>
        <w:t>II</w:t>
      </w:r>
      <w:r w:rsidR="004924FD" w:rsidRPr="00214BB5">
        <w:rPr>
          <w:rFonts w:ascii="Times New Roman" w:hAnsi="Times New Roman" w:cs="Times New Roman"/>
          <w:i w:val="0"/>
          <w:sz w:val="24"/>
          <w:szCs w:val="24"/>
          <w:lang w:val="ru-RU"/>
        </w:rPr>
        <w:t xml:space="preserve">. </w:t>
      </w:r>
      <w:r w:rsidR="004924FD" w:rsidRPr="00E505C1">
        <w:rPr>
          <w:rFonts w:ascii="Times New Roman" w:hAnsi="Times New Roman" w:cs="Times New Roman"/>
          <w:i w:val="0"/>
          <w:sz w:val="24"/>
          <w:szCs w:val="24"/>
          <w:lang w:val="ru-RU"/>
        </w:rPr>
        <w:t>ОБОРУДОВАНИЕ</w:t>
      </w:r>
    </w:p>
    <w:p w:rsidR="004924FD" w:rsidRPr="00261462" w:rsidRDefault="004924FD" w:rsidP="00E41AE8">
      <w:pPr>
        <w:spacing w:line="240" w:lineRule="auto"/>
        <w:rPr>
          <w:lang w:val="ru-RU"/>
        </w:rPr>
      </w:pPr>
      <w:r w:rsidRPr="00E505C1">
        <w:rPr>
          <w:lang w:val="ru-RU"/>
        </w:rPr>
        <w:t>Вытяжное устройство</w:t>
      </w:r>
      <w:r w:rsidRPr="00FA5DCE">
        <w:rPr>
          <w:lang w:val="ru-RU"/>
        </w:rPr>
        <w:t xml:space="preserve"> </w:t>
      </w:r>
      <w:r w:rsidRPr="005D30C6">
        <w:rPr>
          <w:bCs/>
          <w:i/>
          <w:sz w:val="19"/>
          <w:szCs w:val="19"/>
          <w:lang w:val="ru-RU"/>
        </w:rPr>
        <w:t>„</w:t>
      </w:r>
      <w:r w:rsidR="00226980" w:rsidRPr="00F57F93">
        <w:rPr>
          <w:b/>
          <w:bCs/>
          <w:i/>
          <w:sz w:val="19"/>
          <w:szCs w:val="19"/>
          <w:lang w:val="ru-RU"/>
        </w:rPr>
        <w:t xml:space="preserve"> </w:t>
      </w:r>
      <w:r w:rsidR="00226980" w:rsidRPr="00226980">
        <w:rPr>
          <w:b/>
          <w:bCs/>
          <w:i/>
          <w:sz w:val="19"/>
          <w:szCs w:val="19"/>
        </w:rPr>
        <w:t>TRENT</w:t>
      </w:r>
      <w:r w:rsidR="00226980" w:rsidRPr="00226980">
        <w:rPr>
          <w:b/>
          <w:bCs/>
          <w:i/>
          <w:sz w:val="19"/>
          <w:szCs w:val="19"/>
          <w:lang w:val="ru-RU"/>
        </w:rPr>
        <w:t xml:space="preserve"> </w:t>
      </w:r>
      <w:r w:rsidR="00226980" w:rsidRPr="00226980">
        <w:rPr>
          <w:b/>
          <w:bCs/>
          <w:i/>
          <w:sz w:val="19"/>
          <w:szCs w:val="19"/>
        </w:rPr>
        <w:t>GLASS</w:t>
      </w:r>
      <w:r w:rsidR="00226980" w:rsidRPr="005D30C6">
        <w:rPr>
          <w:bCs/>
          <w:i/>
          <w:sz w:val="19"/>
          <w:szCs w:val="19"/>
          <w:lang w:val="ru-RU"/>
        </w:rPr>
        <w:t xml:space="preserve"> </w:t>
      </w:r>
      <w:r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4924FD" w:rsidRPr="002A6890" w:rsidRDefault="004924FD" w:rsidP="00261462">
      <w:pPr>
        <w:autoSpaceDE w:val="0"/>
        <w:autoSpaceDN w:val="0"/>
        <w:spacing w:line="240" w:lineRule="auto"/>
        <w:rPr>
          <w:lang w:val="ru-RU"/>
        </w:rPr>
      </w:pPr>
      <w:r w:rsidRPr="00261462">
        <w:rPr>
          <w:lang w:val="ru-RU"/>
        </w:rPr>
        <w:t>1. Корпуса вытяжки</w:t>
      </w:r>
      <w:proofErr w:type="gramStart"/>
      <w:r w:rsidRPr="00261462">
        <w:rPr>
          <w:lang w:val="ru-RU"/>
        </w:rPr>
        <w:t xml:space="preserve"> </w:t>
      </w:r>
      <w:r>
        <w:rPr>
          <w:lang w:val="ru-RU"/>
        </w:rPr>
        <w:t>С</w:t>
      </w:r>
      <w:proofErr w:type="gramEnd"/>
      <w:r w:rsidRPr="00261462">
        <w:rPr>
          <w:lang w:val="ru-RU"/>
        </w:rPr>
        <w:t xml:space="preserve"> со стеклом</w:t>
      </w:r>
      <w:r>
        <w:rPr>
          <w:lang w:val="ru-RU"/>
        </w:rPr>
        <w:t xml:space="preserve"> </w:t>
      </w:r>
      <w:r w:rsidR="00C06DD6">
        <w:t>A</w:t>
      </w:r>
      <w:r w:rsidR="00C06DD6" w:rsidRPr="00C06DD6">
        <w:rPr>
          <w:lang w:val="ru-RU"/>
        </w:rPr>
        <w:t xml:space="preserve">, </w:t>
      </w:r>
      <w:r>
        <w:t>B</w:t>
      </w:r>
      <w:r w:rsidRPr="00261462">
        <w:rPr>
          <w:lang w:val="ru-RU"/>
        </w:rPr>
        <w:t xml:space="preserve">, оснащенного подсветкой, вентилятором </w:t>
      </w:r>
    </w:p>
    <w:p w:rsidR="004924FD" w:rsidRPr="00261462" w:rsidRDefault="004924FD" w:rsidP="00261462">
      <w:pPr>
        <w:autoSpaceDE w:val="0"/>
        <w:autoSpaceDN w:val="0"/>
        <w:spacing w:line="240" w:lineRule="auto"/>
        <w:rPr>
          <w:lang w:val="ru-RU"/>
        </w:rPr>
      </w:pPr>
      <w:r w:rsidRPr="00261462">
        <w:rPr>
          <w:lang w:val="ru-RU"/>
        </w:rPr>
        <w:t xml:space="preserve">2. </w:t>
      </w:r>
      <w:r>
        <w:rPr>
          <w:lang w:val="ru-RU"/>
        </w:rPr>
        <w:t>Д</w:t>
      </w:r>
      <w:r w:rsidRPr="00261462">
        <w:rPr>
          <w:lang w:val="ru-RU"/>
        </w:rPr>
        <w:t xml:space="preserve">екоративной нижней </w:t>
      </w:r>
      <w:r>
        <w:rPr>
          <w:lang w:val="ru-RU"/>
        </w:rPr>
        <w:t xml:space="preserve">трубы </w:t>
      </w:r>
      <w:r>
        <w:t>D</w:t>
      </w:r>
      <w:r w:rsidRPr="00261462">
        <w:rPr>
          <w:lang w:val="ru-RU"/>
        </w:rPr>
        <w:t>,</w:t>
      </w:r>
    </w:p>
    <w:p w:rsidR="004924FD" w:rsidRPr="002A6890" w:rsidRDefault="004924FD" w:rsidP="00261462">
      <w:pPr>
        <w:autoSpaceDE w:val="0"/>
        <w:autoSpaceDN w:val="0"/>
        <w:spacing w:line="240" w:lineRule="auto"/>
        <w:rPr>
          <w:lang w:val="ru-RU"/>
        </w:rPr>
      </w:pPr>
      <w:r w:rsidRPr="00261462">
        <w:rPr>
          <w:lang w:val="ru-RU"/>
        </w:rPr>
        <w:t>3.</w:t>
      </w:r>
      <w:r w:rsidRPr="002A6890">
        <w:rPr>
          <w:lang w:val="ru-RU"/>
        </w:rPr>
        <w:t xml:space="preserve"> </w:t>
      </w:r>
      <w:r w:rsidRPr="00261462">
        <w:rPr>
          <w:lang w:val="ru-RU"/>
        </w:rPr>
        <w:t>Дополнительно</w:t>
      </w:r>
      <w:r>
        <w:rPr>
          <w:lang w:val="ru-RU"/>
        </w:rPr>
        <w:t>й</w:t>
      </w:r>
      <w:r w:rsidRPr="00261462">
        <w:rPr>
          <w:lang w:val="ru-RU"/>
        </w:rPr>
        <w:t xml:space="preserve"> декоративно</w:t>
      </w:r>
      <w:r>
        <w:rPr>
          <w:lang w:val="ru-RU"/>
        </w:rPr>
        <w:t>й</w:t>
      </w:r>
      <w:r w:rsidRPr="00261462">
        <w:rPr>
          <w:lang w:val="ru-RU"/>
        </w:rPr>
        <w:t xml:space="preserve"> верхне</w:t>
      </w:r>
      <w:r>
        <w:rPr>
          <w:lang w:val="ru-RU"/>
        </w:rPr>
        <w:t>й</w:t>
      </w:r>
      <w:r w:rsidRPr="00261462">
        <w:rPr>
          <w:lang w:val="ru-RU"/>
        </w:rPr>
        <w:t xml:space="preserve"> </w:t>
      </w:r>
      <w:r>
        <w:rPr>
          <w:lang w:val="ru-RU"/>
        </w:rPr>
        <w:t>трубы</w:t>
      </w:r>
      <w:r w:rsidRPr="00261462">
        <w:rPr>
          <w:lang w:val="ru-RU"/>
        </w:rPr>
        <w:t xml:space="preserve"> </w:t>
      </w:r>
      <w:r>
        <w:t>E</w:t>
      </w:r>
      <w:r w:rsidRPr="002A6890">
        <w:rPr>
          <w:lang w:val="ru-RU"/>
        </w:rPr>
        <w:t>,</w:t>
      </w:r>
    </w:p>
    <w:p w:rsidR="004924FD" w:rsidRPr="002A6890" w:rsidRDefault="004924FD" w:rsidP="001B5E92">
      <w:pPr>
        <w:autoSpaceDE w:val="0"/>
        <w:autoSpaceDN w:val="0"/>
        <w:spacing w:line="240" w:lineRule="auto"/>
        <w:rPr>
          <w:lang w:val="ru-RU"/>
        </w:rPr>
      </w:pPr>
      <w:r w:rsidRPr="00261462">
        <w:rPr>
          <w:lang w:val="ru-RU"/>
        </w:rPr>
        <w:t>4. Набора монтажных дюбелей.</w:t>
      </w:r>
    </w:p>
    <w:p w:rsidR="004924FD" w:rsidRPr="005D30C6" w:rsidRDefault="004924FD" w:rsidP="00261462">
      <w:pPr>
        <w:tabs>
          <w:tab w:val="left" w:pos="0"/>
        </w:tabs>
        <w:spacing w:line="240" w:lineRule="auto"/>
        <w:rPr>
          <w:bCs/>
          <w:lang w:val="ru-RU"/>
        </w:rPr>
      </w:pPr>
      <w:r>
        <w:rPr>
          <w:lang w:val="ru-RU"/>
        </w:rPr>
        <w:br w:type="page"/>
      </w:r>
    </w:p>
    <w:tbl>
      <w:tblPr>
        <w:tblW w:w="0" w:type="auto"/>
        <w:tblLook w:val="01E0" w:firstRow="1" w:lastRow="1" w:firstColumn="1" w:lastColumn="1" w:noHBand="0" w:noVBand="0"/>
      </w:tblPr>
      <w:tblGrid>
        <w:gridCol w:w="3528"/>
        <w:gridCol w:w="2085"/>
      </w:tblGrid>
      <w:tr w:rsidR="004924FD" w:rsidRPr="00C06DD6" w:rsidTr="00805666">
        <w:tc>
          <w:tcPr>
            <w:tcW w:w="3528" w:type="dxa"/>
          </w:tcPr>
          <w:p w:rsidR="004924FD" w:rsidRPr="00805666" w:rsidRDefault="004924FD" w:rsidP="00805666">
            <w:pPr>
              <w:jc w:val="left"/>
              <w:rPr>
                <w:bCs/>
                <w:sz w:val="24"/>
                <w:szCs w:val="24"/>
                <w:lang w:val="ru-RU"/>
              </w:rPr>
            </w:pPr>
            <w:r w:rsidRPr="00805666">
              <w:rPr>
                <w:b/>
                <w:bCs/>
                <w:sz w:val="24"/>
                <w:szCs w:val="24"/>
                <w:lang w:val="en-US"/>
              </w:rPr>
              <w:lastRenderedPageBreak/>
              <w:t>III</w:t>
            </w:r>
            <w:r w:rsidRPr="00805666">
              <w:rPr>
                <w:b/>
                <w:sz w:val="24"/>
                <w:szCs w:val="24"/>
                <w:lang w:val="fr-FR"/>
              </w:rPr>
              <w:t xml:space="preserve"> </w:t>
            </w:r>
            <w:r w:rsidRPr="00805666">
              <w:rPr>
                <w:b/>
                <w:sz w:val="24"/>
                <w:szCs w:val="24"/>
                <w:lang w:val="ru-RU"/>
              </w:rPr>
              <w:t>ТЕХНИЧЕСКИЕ</w:t>
            </w:r>
            <w:r w:rsidRPr="00805666">
              <w:rPr>
                <w:b/>
                <w:sz w:val="24"/>
                <w:szCs w:val="24"/>
                <w:lang w:val="en-US"/>
              </w:rPr>
              <w:t xml:space="preserve"> </w:t>
            </w:r>
            <w:r w:rsidRPr="00805666">
              <w:rPr>
                <w:b/>
                <w:sz w:val="24"/>
                <w:szCs w:val="24"/>
                <w:lang w:val="ru-RU"/>
              </w:rPr>
              <w:t>ДАННЫЕ</w:t>
            </w:r>
            <w:r w:rsidRPr="00805666">
              <w:rPr>
                <w:b/>
                <w:sz w:val="24"/>
                <w:szCs w:val="24"/>
                <w:lang w:val="en-US"/>
              </w:rPr>
              <w:t>:</w:t>
            </w:r>
          </w:p>
        </w:tc>
        <w:tc>
          <w:tcPr>
            <w:tcW w:w="2085" w:type="dxa"/>
          </w:tcPr>
          <w:p w:rsidR="004924FD" w:rsidRPr="00732F4E" w:rsidRDefault="003019EA" w:rsidP="00805666">
            <w:pPr>
              <w:jc w:val="center"/>
              <w:rPr>
                <w:b/>
                <w:lang w:val="en-US"/>
              </w:rPr>
            </w:pPr>
            <w:r w:rsidRPr="00732F4E">
              <w:rPr>
                <w:b/>
                <w:lang w:val="en-US"/>
              </w:rPr>
              <w:t>TRENT GLASS</w:t>
            </w:r>
            <w:r w:rsidR="00732F4E">
              <w:rPr>
                <w:b/>
                <w:lang w:val="en-US"/>
              </w:rPr>
              <w:t xml:space="preserve"> (White, Black, Grey)</w:t>
            </w:r>
          </w:p>
        </w:tc>
      </w:tr>
      <w:tr w:rsidR="004924FD" w:rsidTr="00805666">
        <w:tc>
          <w:tcPr>
            <w:tcW w:w="3528" w:type="dxa"/>
          </w:tcPr>
          <w:p w:rsidR="004924FD" w:rsidRPr="00805666" w:rsidRDefault="004924FD" w:rsidP="00805666">
            <w:pPr>
              <w:jc w:val="left"/>
              <w:rPr>
                <w:lang w:val="ru-RU"/>
              </w:rPr>
            </w:pPr>
            <w:r w:rsidRPr="00805666">
              <w:rPr>
                <w:bCs/>
                <w:lang w:val="ru-RU"/>
              </w:rPr>
              <w:t>Напряжение питания</w:t>
            </w:r>
          </w:p>
        </w:tc>
        <w:tc>
          <w:tcPr>
            <w:tcW w:w="2085" w:type="dxa"/>
          </w:tcPr>
          <w:p w:rsidR="004924FD" w:rsidRPr="00805666" w:rsidRDefault="004924FD" w:rsidP="00805666">
            <w:pPr>
              <w:jc w:val="center"/>
              <w:rPr>
                <w:lang w:val="ru-RU"/>
              </w:rPr>
            </w:pPr>
            <w:r>
              <w:t>AC</w:t>
            </w:r>
            <w:r w:rsidRPr="00805666">
              <w:rPr>
                <w:lang w:val="ru-RU"/>
              </w:rPr>
              <w:t xml:space="preserve"> 230</w:t>
            </w:r>
            <w:r>
              <w:t>V</w:t>
            </w:r>
            <w:r w:rsidRPr="00805666">
              <w:rPr>
                <w:lang w:val="ru-RU"/>
              </w:rPr>
              <w:t xml:space="preserve"> ~50</w:t>
            </w:r>
            <w:r>
              <w:t>Hz</w:t>
            </w:r>
          </w:p>
        </w:tc>
      </w:tr>
      <w:tr w:rsidR="004924FD" w:rsidTr="00805666">
        <w:tc>
          <w:tcPr>
            <w:tcW w:w="3528" w:type="dxa"/>
          </w:tcPr>
          <w:p w:rsidR="004924FD" w:rsidRPr="00805666" w:rsidRDefault="004924FD" w:rsidP="00805666">
            <w:pPr>
              <w:jc w:val="left"/>
              <w:rPr>
                <w:lang w:val="ru-RU"/>
              </w:rPr>
            </w:pPr>
            <w:r w:rsidRPr="00805666">
              <w:rPr>
                <w:bCs/>
                <w:lang w:val="ru-RU"/>
              </w:rPr>
              <w:t>Двигатель вентилятора</w:t>
            </w:r>
          </w:p>
        </w:tc>
        <w:tc>
          <w:tcPr>
            <w:tcW w:w="2085" w:type="dxa"/>
          </w:tcPr>
          <w:p w:rsidR="004924FD" w:rsidRPr="00E50C43" w:rsidRDefault="004924FD" w:rsidP="00805666">
            <w:pPr>
              <w:jc w:val="center"/>
            </w:pPr>
            <w:r>
              <w:t>1</w:t>
            </w:r>
          </w:p>
        </w:tc>
      </w:tr>
      <w:tr w:rsidR="004924FD" w:rsidTr="00805666">
        <w:tc>
          <w:tcPr>
            <w:tcW w:w="3528" w:type="dxa"/>
          </w:tcPr>
          <w:p w:rsidR="004924FD" w:rsidRPr="00805666" w:rsidRDefault="004924FD" w:rsidP="00805666">
            <w:pPr>
              <w:jc w:val="left"/>
              <w:rPr>
                <w:lang w:val="ru-RU"/>
              </w:rPr>
            </w:pPr>
            <w:r w:rsidRPr="00805666">
              <w:rPr>
                <w:bCs/>
              </w:rPr>
              <w:t>O</w:t>
            </w:r>
            <w:r w:rsidRPr="00805666">
              <w:rPr>
                <w:bCs/>
                <w:lang w:val="ru-RU"/>
              </w:rPr>
              <w:t>свещение</w:t>
            </w:r>
          </w:p>
        </w:tc>
        <w:tc>
          <w:tcPr>
            <w:tcW w:w="2085" w:type="dxa"/>
          </w:tcPr>
          <w:p w:rsidR="004924FD" w:rsidRPr="001A5DFD" w:rsidRDefault="004924FD" w:rsidP="00805666">
            <w:pPr>
              <w:jc w:val="center"/>
            </w:pPr>
            <w:r w:rsidRPr="00805666">
              <w:rPr>
                <w:lang w:val="ru-RU"/>
              </w:rPr>
              <w:t>галоген 2</w:t>
            </w:r>
            <w:r>
              <w:t>x2</w:t>
            </w:r>
            <w:r w:rsidRPr="00805666">
              <w:rPr>
                <w:lang w:val="ru-RU"/>
              </w:rPr>
              <w:t xml:space="preserve">0 </w:t>
            </w:r>
            <w:r>
              <w:t>W</w:t>
            </w:r>
          </w:p>
        </w:tc>
      </w:tr>
      <w:tr w:rsidR="004924FD" w:rsidTr="00805666">
        <w:tc>
          <w:tcPr>
            <w:tcW w:w="3528" w:type="dxa"/>
          </w:tcPr>
          <w:p w:rsidR="00687100" w:rsidRDefault="004924FD" w:rsidP="00805666">
            <w:pPr>
              <w:jc w:val="left"/>
              <w:rPr>
                <w:bCs/>
                <w:lang w:val="ru-RU"/>
              </w:rPr>
            </w:pPr>
            <w:r w:rsidRPr="00805666">
              <w:rPr>
                <w:bCs/>
                <w:lang w:val="ru-RU"/>
              </w:rPr>
              <w:t>Количество фильтров для поглощения жира</w:t>
            </w:r>
          </w:p>
          <w:p w:rsidR="00687100" w:rsidRPr="00732F4E" w:rsidRDefault="00687100" w:rsidP="00732F4E">
            <w:pPr>
              <w:jc w:val="left"/>
              <w:rPr>
                <w:bCs/>
                <w:lang w:val="ru-RU"/>
              </w:rPr>
            </w:pPr>
            <w:r w:rsidRPr="00732F4E">
              <w:rPr>
                <w:bCs/>
                <w:lang w:val="ru-RU"/>
              </w:rPr>
              <w:t xml:space="preserve">Производительность (м3/ч)       </w:t>
            </w:r>
            <w:r w:rsidR="00732F4E" w:rsidRPr="00B269C4">
              <w:rPr>
                <w:bCs/>
                <w:lang w:val="ru-RU"/>
              </w:rPr>
              <w:t xml:space="preserve">        </w:t>
            </w:r>
            <w:r w:rsidRPr="00732F4E">
              <w:rPr>
                <w:bCs/>
                <w:lang w:val="ru-RU"/>
              </w:rPr>
              <w:t xml:space="preserve">                                                                              </w:t>
            </w:r>
          </w:p>
        </w:tc>
        <w:tc>
          <w:tcPr>
            <w:tcW w:w="2085" w:type="dxa"/>
          </w:tcPr>
          <w:p w:rsidR="004924FD" w:rsidRDefault="004924FD" w:rsidP="00805666">
            <w:pPr>
              <w:jc w:val="center"/>
            </w:pPr>
            <w:r>
              <w:t>1</w:t>
            </w:r>
          </w:p>
          <w:p w:rsidR="00732F4E" w:rsidRDefault="00732F4E" w:rsidP="00805666">
            <w:pPr>
              <w:jc w:val="center"/>
            </w:pPr>
          </w:p>
          <w:p w:rsidR="00732F4E" w:rsidRPr="00E50C43" w:rsidRDefault="00732F4E" w:rsidP="00805666">
            <w:pPr>
              <w:jc w:val="center"/>
            </w:pPr>
            <w:r w:rsidRPr="00732F4E">
              <w:rPr>
                <w:bCs/>
                <w:lang w:val="ru-RU"/>
              </w:rPr>
              <w:t xml:space="preserve">620  </w:t>
            </w:r>
          </w:p>
        </w:tc>
      </w:tr>
      <w:tr w:rsidR="004924FD" w:rsidTr="00805666">
        <w:tc>
          <w:tcPr>
            <w:tcW w:w="3528" w:type="dxa"/>
          </w:tcPr>
          <w:p w:rsidR="004924FD" w:rsidRPr="00805666" w:rsidRDefault="004924FD" w:rsidP="00805666">
            <w:pPr>
              <w:jc w:val="left"/>
              <w:rPr>
                <w:lang w:val="ru-RU"/>
              </w:rPr>
            </w:pPr>
            <w:r w:rsidRPr="00805666">
              <w:rPr>
                <w:bCs/>
                <w:lang w:val="ru-RU"/>
              </w:rPr>
              <w:t>Степени скорости</w:t>
            </w:r>
          </w:p>
        </w:tc>
        <w:tc>
          <w:tcPr>
            <w:tcW w:w="2085" w:type="dxa"/>
          </w:tcPr>
          <w:p w:rsidR="004924FD" w:rsidRPr="00E50C43" w:rsidRDefault="004924FD" w:rsidP="00805666">
            <w:pPr>
              <w:jc w:val="center"/>
            </w:pPr>
            <w:r>
              <w:t>3</w:t>
            </w:r>
          </w:p>
        </w:tc>
      </w:tr>
      <w:tr w:rsidR="004924FD" w:rsidTr="00805666">
        <w:tc>
          <w:tcPr>
            <w:tcW w:w="3528" w:type="dxa"/>
          </w:tcPr>
          <w:p w:rsidR="004924FD" w:rsidRPr="00805666" w:rsidRDefault="004924FD" w:rsidP="00805666">
            <w:pPr>
              <w:jc w:val="left"/>
              <w:rPr>
                <w:lang w:val="ru-RU"/>
              </w:rPr>
            </w:pPr>
            <w:r w:rsidRPr="00805666">
              <w:rPr>
                <w:bCs/>
                <w:lang w:val="ru-RU"/>
              </w:rPr>
              <w:t>Ширина (</w:t>
            </w:r>
            <w:proofErr w:type="gramStart"/>
            <w:r w:rsidRPr="00805666">
              <w:rPr>
                <w:bCs/>
                <w:lang w:val="ru-RU"/>
              </w:rPr>
              <w:t>мм</w:t>
            </w:r>
            <w:proofErr w:type="gramEnd"/>
            <w:r w:rsidRPr="00805666">
              <w:rPr>
                <w:bCs/>
                <w:lang w:val="ru-RU"/>
              </w:rPr>
              <w:t>)</w:t>
            </w:r>
          </w:p>
        </w:tc>
        <w:tc>
          <w:tcPr>
            <w:tcW w:w="2085" w:type="dxa"/>
          </w:tcPr>
          <w:p w:rsidR="004924FD" w:rsidRPr="00704169" w:rsidRDefault="00732F4E" w:rsidP="00805666">
            <w:pPr>
              <w:jc w:val="center"/>
              <w:rPr>
                <w:lang w:val="ru-RU"/>
              </w:rPr>
            </w:pPr>
            <w:r>
              <w:t>500/</w:t>
            </w:r>
            <w:r w:rsidR="004924FD">
              <w:t>600</w:t>
            </w:r>
            <w:r w:rsidR="00704169">
              <w:rPr>
                <w:lang w:val="ru-RU"/>
              </w:rPr>
              <w:t>/900</w:t>
            </w:r>
            <w:bookmarkStart w:id="0" w:name="_GoBack"/>
            <w:bookmarkEnd w:id="0"/>
          </w:p>
        </w:tc>
      </w:tr>
      <w:tr w:rsidR="004924FD" w:rsidTr="00805666">
        <w:tc>
          <w:tcPr>
            <w:tcW w:w="3528" w:type="dxa"/>
          </w:tcPr>
          <w:p w:rsidR="004924FD" w:rsidRPr="00805666" w:rsidRDefault="004924FD" w:rsidP="00805666">
            <w:pPr>
              <w:jc w:val="left"/>
              <w:rPr>
                <w:lang w:val="ru-RU"/>
              </w:rPr>
            </w:pPr>
            <w:r w:rsidRPr="00805666">
              <w:rPr>
                <w:bCs/>
                <w:lang w:val="ru-RU"/>
              </w:rPr>
              <w:t>Глубина</w:t>
            </w:r>
            <w:r w:rsidRPr="00805666">
              <w:rPr>
                <w:bCs/>
                <w:lang w:val="fr-FR"/>
              </w:rPr>
              <w:t xml:space="preserve"> (</w:t>
            </w:r>
            <w:proofErr w:type="gramStart"/>
            <w:r w:rsidRPr="00805666">
              <w:rPr>
                <w:bCs/>
                <w:lang w:val="ru-RU"/>
              </w:rPr>
              <w:t>мм</w:t>
            </w:r>
            <w:proofErr w:type="gramEnd"/>
            <w:r w:rsidRPr="00805666">
              <w:rPr>
                <w:bCs/>
                <w:lang w:val="fr-FR"/>
              </w:rPr>
              <w:t>)</w:t>
            </w:r>
          </w:p>
        </w:tc>
        <w:tc>
          <w:tcPr>
            <w:tcW w:w="2085" w:type="dxa"/>
          </w:tcPr>
          <w:p w:rsidR="004924FD" w:rsidRPr="00E50C43" w:rsidRDefault="00B269C4" w:rsidP="00805666">
            <w:pPr>
              <w:jc w:val="center"/>
            </w:pPr>
            <w:r>
              <w:t>357</w:t>
            </w:r>
          </w:p>
        </w:tc>
      </w:tr>
      <w:tr w:rsidR="004924FD" w:rsidTr="00805666">
        <w:tc>
          <w:tcPr>
            <w:tcW w:w="3528" w:type="dxa"/>
          </w:tcPr>
          <w:p w:rsidR="004924FD" w:rsidRPr="00805666" w:rsidRDefault="004924FD" w:rsidP="00805666">
            <w:pPr>
              <w:jc w:val="left"/>
              <w:rPr>
                <w:lang w:val="ru-RU"/>
              </w:rPr>
            </w:pPr>
            <w:r w:rsidRPr="00805666">
              <w:rPr>
                <w:bCs/>
                <w:lang w:val="ru-RU"/>
              </w:rPr>
              <w:t xml:space="preserve">Высота </w:t>
            </w:r>
            <w:r w:rsidRPr="00805666">
              <w:rPr>
                <w:bCs/>
                <w:lang w:val="fr-FR"/>
              </w:rPr>
              <w:t>(</w:t>
            </w:r>
            <w:proofErr w:type="gramStart"/>
            <w:r w:rsidRPr="00805666">
              <w:rPr>
                <w:bCs/>
                <w:lang w:val="ru-RU"/>
              </w:rPr>
              <w:t>мм</w:t>
            </w:r>
            <w:proofErr w:type="gramEnd"/>
            <w:r w:rsidRPr="00805666">
              <w:rPr>
                <w:bCs/>
                <w:lang w:val="fr-FR"/>
              </w:rPr>
              <w:t>)</w:t>
            </w:r>
          </w:p>
        </w:tc>
        <w:tc>
          <w:tcPr>
            <w:tcW w:w="2085" w:type="dxa"/>
          </w:tcPr>
          <w:p w:rsidR="004924FD" w:rsidRPr="00805666" w:rsidRDefault="004924FD" w:rsidP="00805666">
            <w:pPr>
              <w:jc w:val="center"/>
              <w:rPr>
                <w:lang w:val="ru-RU"/>
              </w:rPr>
            </w:pPr>
            <w:r w:rsidRPr="00805666">
              <w:rPr>
                <w:lang w:val="ru-RU"/>
              </w:rPr>
              <w:t>720-900</w:t>
            </w:r>
          </w:p>
        </w:tc>
      </w:tr>
      <w:tr w:rsidR="004924FD" w:rsidTr="00805666">
        <w:tc>
          <w:tcPr>
            <w:tcW w:w="3528" w:type="dxa"/>
          </w:tcPr>
          <w:p w:rsidR="004924FD" w:rsidRPr="00805666" w:rsidRDefault="004924FD" w:rsidP="00805666">
            <w:pPr>
              <w:jc w:val="left"/>
              <w:rPr>
                <w:lang w:val="ru-RU"/>
              </w:rPr>
            </w:pPr>
            <w:r w:rsidRPr="00805666">
              <w:rPr>
                <w:bCs/>
                <w:lang w:val="ru-RU"/>
              </w:rPr>
              <w:t>Выхлоп воздуха</w:t>
            </w:r>
            <w:r w:rsidRPr="00805666">
              <w:rPr>
                <w:bCs/>
                <w:lang w:val="fr-FR"/>
              </w:rPr>
              <w:t xml:space="preserve"> (ø </w:t>
            </w:r>
            <w:proofErr w:type="gramStart"/>
            <w:r w:rsidRPr="00805666">
              <w:rPr>
                <w:bCs/>
                <w:lang w:val="ru-RU"/>
              </w:rPr>
              <w:t>мм</w:t>
            </w:r>
            <w:proofErr w:type="gramEnd"/>
            <w:r w:rsidRPr="00805666">
              <w:rPr>
                <w:bCs/>
                <w:lang w:val="fr-FR"/>
              </w:rPr>
              <w:t>)</w:t>
            </w:r>
          </w:p>
        </w:tc>
        <w:tc>
          <w:tcPr>
            <w:tcW w:w="2085" w:type="dxa"/>
          </w:tcPr>
          <w:p w:rsidR="004924FD" w:rsidRPr="00E50C43" w:rsidRDefault="004924FD" w:rsidP="00805666">
            <w:pPr>
              <w:jc w:val="center"/>
            </w:pPr>
            <w:r>
              <w:t>120</w:t>
            </w:r>
          </w:p>
        </w:tc>
      </w:tr>
      <w:tr w:rsidR="004924FD" w:rsidTr="00805666">
        <w:tc>
          <w:tcPr>
            <w:tcW w:w="3528" w:type="dxa"/>
          </w:tcPr>
          <w:p w:rsidR="004924FD" w:rsidRPr="00805666" w:rsidRDefault="004924FD" w:rsidP="00805666">
            <w:pPr>
              <w:jc w:val="left"/>
              <w:rPr>
                <w:lang w:val="ru-RU"/>
              </w:rPr>
            </w:pPr>
            <w:r w:rsidRPr="00805666">
              <w:rPr>
                <w:bCs/>
                <w:lang w:val="ru-RU"/>
              </w:rPr>
              <w:t>Потребление мощности</w:t>
            </w:r>
            <w:r w:rsidRPr="00805666">
              <w:rPr>
                <w:bCs/>
                <w:lang w:val="fr-FR"/>
              </w:rPr>
              <w:t xml:space="preserve"> (</w:t>
            </w:r>
            <w:proofErr w:type="gramStart"/>
            <w:r w:rsidRPr="00805666">
              <w:rPr>
                <w:bCs/>
                <w:lang w:val="ru-RU"/>
              </w:rPr>
              <w:t>Вт</w:t>
            </w:r>
            <w:proofErr w:type="gramEnd"/>
            <w:r w:rsidRPr="00805666">
              <w:rPr>
                <w:bCs/>
                <w:lang w:val="fr-FR"/>
              </w:rPr>
              <w:t>)</w:t>
            </w:r>
          </w:p>
        </w:tc>
        <w:tc>
          <w:tcPr>
            <w:tcW w:w="2085" w:type="dxa"/>
          </w:tcPr>
          <w:p w:rsidR="004924FD" w:rsidRPr="00E50C43" w:rsidRDefault="004924FD" w:rsidP="00805666">
            <w:pPr>
              <w:jc w:val="center"/>
            </w:pPr>
            <w:r>
              <w:t>150</w:t>
            </w:r>
          </w:p>
        </w:tc>
      </w:tr>
      <w:tr w:rsidR="004924FD" w:rsidTr="00805666">
        <w:tc>
          <w:tcPr>
            <w:tcW w:w="3528" w:type="dxa"/>
          </w:tcPr>
          <w:p w:rsidR="004924FD" w:rsidRPr="00805666" w:rsidRDefault="004924FD" w:rsidP="00805666">
            <w:pPr>
              <w:jc w:val="left"/>
              <w:rPr>
                <w:lang w:val="ru-RU"/>
              </w:rPr>
            </w:pPr>
            <w:r w:rsidRPr="00805666">
              <w:rPr>
                <w:bCs/>
                <w:lang w:val="ru-RU"/>
              </w:rPr>
              <w:t>Режим работы</w:t>
            </w:r>
          </w:p>
        </w:tc>
        <w:tc>
          <w:tcPr>
            <w:tcW w:w="2085" w:type="dxa"/>
          </w:tcPr>
          <w:p w:rsidR="004924FD" w:rsidRPr="00805666" w:rsidRDefault="004924FD" w:rsidP="00805666">
            <w:pPr>
              <w:jc w:val="center"/>
              <w:rPr>
                <w:lang w:val="ru-RU"/>
              </w:rPr>
            </w:pPr>
            <w:r w:rsidRPr="00805666">
              <w:rPr>
                <w:bCs/>
                <w:lang w:val="ru-RU"/>
              </w:rPr>
              <w:t>вытяжка или воздухоочиститель</w:t>
            </w:r>
          </w:p>
        </w:tc>
      </w:tr>
      <w:tr w:rsidR="004924FD" w:rsidRPr="00C06DD6" w:rsidTr="00805666">
        <w:tc>
          <w:tcPr>
            <w:tcW w:w="3528" w:type="dxa"/>
          </w:tcPr>
          <w:p w:rsidR="004924FD" w:rsidRPr="00805666" w:rsidRDefault="004924FD" w:rsidP="00805666">
            <w:pPr>
              <w:jc w:val="left"/>
              <w:rPr>
                <w:lang w:val="ru-RU"/>
              </w:rPr>
            </w:pPr>
            <w:r w:rsidRPr="00805666">
              <w:rPr>
                <w:bCs/>
                <w:lang w:val="ru-RU"/>
              </w:rPr>
              <w:t>Цвет</w:t>
            </w:r>
            <w:r w:rsidR="00732F4E">
              <w:rPr>
                <w:bCs/>
                <w:lang w:val="ru-RU"/>
              </w:rPr>
              <w:t xml:space="preserve"> в зависимости от модели</w:t>
            </w:r>
          </w:p>
        </w:tc>
        <w:tc>
          <w:tcPr>
            <w:tcW w:w="2085" w:type="dxa"/>
          </w:tcPr>
          <w:p w:rsidR="004924FD" w:rsidRPr="00805666" w:rsidRDefault="00732F4E" w:rsidP="00805666">
            <w:pPr>
              <w:jc w:val="center"/>
              <w:rPr>
                <w:lang w:val="ru-RU"/>
              </w:rPr>
            </w:pPr>
            <w:r>
              <w:rPr>
                <w:bCs/>
                <w:lang w:val="ru-RU"/>
              </w:rPr>
              <w:t>Черное, белое</w:t>
            </w:r>
            <w:r w:rsidRPr="00732F4E">
              <w:rPr>
                <w:bCs/>
                <w:lang w:val="ru-RU"/>
              </w:rPr>
              <w:t xml:space="preserve"> </w:t>
            </w:r>
            <w:r w:rsidR="004924FD" w:rsidRPr="00805666">
              <w:rPr>
                <w:bCs/>
                <w:lang w:val="ru-RU"/>
              </w:rPr>
              <w:t>стекло</w:t>
            </w:r>
            <w:r w:rsidR="004924FD" w:rsidRPr="00732F4E">
              <w:rPr>
                <w:bCs/>
                <w:lang w:val="ru-RU"/>
              </w:rPr>
              <w:t>/</w:t>
            </w:r>
            <w:proofErr w:type="gramStart"/>
            <w:r w:rsidR="004924FD" w:rsidRPr="00805666">
              <w:rPr>
                <w:bCs/>
                <w:lang w:val="ru-RU"/>
              </w:rPr>
              <w:t>чёрный</w:t>
            </w:r>
            <w:proofErr w:type="gramEnd"/>
            <w:r>
              <w:rPr>
                <w:bCs/>
                <w:lang w:val="ru-RU"/>
              </w:rPr>
              <w:t>, белый, серый</w:t>
            </w:r>
          </w:p>
        </w:tc>
      </w:tr>
    </w:tbl>
    <w:p w:rsidR="004924FD" w:rsidRPr="005D30C6" w:rsidRDefault="004924FD" w:rsidP="00261462">
      <w:pPr>
        <w:tabs>
          <w:tab w:val="left" w:pos="0"/>
        </w:tabs>
        <w:spacing w:line="240" w:lineRule="auto"/>
        <w:rPr>
          <w:bCs/>
          <w:lang w:val="ru-RU"/>
        </w:rPr>
      </w:pPr>
    </w:p>
    <w:p w:rsidR="004924FD" w:rsidRDefault="004924FD" w:rsidP="00261462">
      <w:pPr>
        <w:widowControl/>
        <w:autoSpaceDE w:val="0"/>
        <w:autoSpaceDN w:val="0"/>
        <w:spacing w:line="240" w:lineRule="auto"/>
        <w:jc w:val="left"/>
        <w:textAlignment w:val="auto"/>
        <w:rPr>
          <w:lang w:val="ru-RU"/>
        </w:rPr>
      </w:pPr>
    </w:p>
    <w:p w:rsidR="004924FD" w:rsidRPr="00E505C1" w:rsidRDefault="004924FD" w:rsidP="00073558">
      <w:pPr>
        <w:pStyle w:val="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4924FD" w:rsidRDefault="004924FD"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4924FD" w:rsidRPr="00E505C1" w:rsidRDefault="004924FD" w:rsidP="00073558">
      <w:pPr>
        <w:spacing w:line="240" w:lineRule="auto"/>
        <w:rPr>
          <w:bCs/>
          <w:lang w:val="ru-RU"/>
        </w:rPr>
      </w:pPr>
      <w:r w:rsidRPr="00E505C1">
        <w:rPr>
          <w:bCs/>
          <w:lang w:val="ru-RU"/>
        </w:rPr>
        <w:t xml:space="preserve">2. </w:t>
      </w:r>
      <w:r w:rsidR="00F57F93" w:rsidRPr="00B532B8">
        <w:rPr>
          <w:bCs/>
          <w:lang w:val="ru-RU"/>
        </w:rPr>
        <w:t xml:space="preserve">Безопасное расстояние между кухонной плитой и вытяжным устройством должно составлять не менее </w:t>
      </w:r>
      <w:r w:rsidR="00F57F93">
        <w:rPr>
          <w:bCs/>
          <w:lang w:val="ru-RU"/>
        </w:rPr>
        <w:t>5</w:t>
      </w:r>
      <w:r w:rsidR="00F57F93" w:rsidRPr="00B532B8">
        <w:rPr>
          <w:bCs/>
          <w:lang w:val="ru-RU"/>
        </w:rPr>
        <w:t xml:space="preserve">50 мм для электроплиты и </w:t>
      </w:r>
      <w:r w:rsidR="00F57F93">
        <w:rPr>
          <w:bCs/>
          <w:lang w:val="ru-RU"/>
        </w:rPr>
        <w:t>6</w:t>
      </w:r>
      <w:r w:rsidR="00F57F93" w:rsidRPr="00B532B8">
        <w:rPr>
          <w:bCs/>
          <w:lang w:val="ru-RU"/>
        </w:rPr>
        <w:t>50мм для газовой плиты.</w:t>
      </w:r>
    </w:p>
    <w:p w:rsidR="004924FD" w:rsidRPr="00E505C1" w:rsidRDefault="004924FD"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4924FD" w:rsidRPr="00E505C1" w:rsidRDefault="004924FD" w:rsidP="00073558">
      <w:pPr>
        <w:spacing w:line="240" w:lineRule="auto"/>
        <w:rPr>
          <w:bCs/>
          <w:lang w:val="ru-RU"/>
        </w:rPr>
      </w:pPr>
      <w:r w:rsidRPr="00E505C1">
        <w:rPr>
          <w:bCs/>
          <w:lang w:val="ru-RU"/>
        </w:rPr>
        <w:t xml:space="preserve">4. За </w:t>
      </w:r>
      <w:proofErr w:type="gramStart"/>
      <w:r w:rsidRPr="00E505C1">
        <w:rPr>
          <w:bCs/>
          <w:lang w:val="ru-RU"/>
        </w:rPr>
        <w:t>блюдами</w:t>
      </w:r>
      <w:proofErr w:type="gramEnd"/>
      <w:r w:rsidRPr="00E505C1">
        <w:rPr>
          <w:bCs/>
          <w:lang w:val="ru-RU"/>
        </w:rPr>
        <w:t xml:space="preserve"> подготавливаемыми на жиру, следует непрерывно следить, ибо прогретый жир может воспламениться.</w:t>
      </w:r>
    </w:p>
    <w:p w:rsidR="004924FD" w:rsidRPr="00E505C1" w:rsidRDefault="004924FD" w:rsidP="00073558">
      <w:pPr>
        <w:spacing w:line="240" w:lineRule="auto"/>
        <w:rPr>
          <w:bCs/>
          <w:lang w:val="ru-RU"/>
        </w:rPr>
      </w:pPr>
      <w:r w:rsidRPr="00E505C1">
        <w:rPr>
          <w:bCs/>
          <w:lang w:val="ru-RU"/>
        </w:rPr>
        <w:t xml:space="preserve">5. Фильтр для уловления жира, предназначенный для вытяжного устройства, следует </w:t>
      </w:r>
      <w:proofErr w:type="gramStart"/>
      <w:r w:rsidRPr="00E505C1">
        <w:rPr>
          <w:bCs/>
          <w:lang w:val="ru-RU"/>
        </w:rPr>
        <w:t>очищать</w:t>
      </w:r>
      <w:proofErr w:type="gramEnd"/>
      <w:r w:rsidRPr="00E505C1">
        <w:rPr>
          <w:bCs/>
          <w:lang w:val="ru-RU"/>
        </w:rPr>
        <w:t xml:space="preserve"> по крайней мере, каждых 2 месяца, ибо пропитанный жиром, может легко воспламениться.</w:t>
      </w:r>
    </w:p>
    <w:p w:rsidR="004924FD" w:rsidRPr="00E505C1" w:rsidRDefault="004924FD" w:rsidP="00073558">
      <w:pPr>
        <w:spacing w:line="240" w:lineRule="auto"/>
        <w:rPr>
          <w:bCs/>
          <w:lang w:val="ru-RU"/>
        </w:rPr>
      </w:pPr>
      <w:r w:rsidRPr="00E505C1">
        <w:rPr>
          <w:bCs/>
          <w:lang w:val="ru-RU"/>
        </w:rPr>
        <w:t>6. До каждовременной очистки, обмена фильтра или до ремонта, следует изъять вилку из розетки.</w:t>
      </w:r>
    </w:p>
    <w:p w:rsidR="004924FD" w:rsidRPr="00E505C1" w:rsidRDefault="004924FD" w:rsidP="00073558">
      <w:pPr>
        <w:spacing w:line="240" w:lineRule="auto"/>
        <w:rPr>
          <w:bCs/>
          <w:lang w:val="ru-RU"/>
        </w:rPr>
      </w:pPr>
      <w:r w:rsidRPr="00E505C1">
        <w:rPr>
          <w:bCs/>
          <w:lang w:val="ru-RU"/>
        </w:rPr>
        <w:t xml:space="preserve">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w:t>
      </w:r>
      <w:r w:rsidRPr="00E505C1">
        <w:rPr>
          <w:bCs/>
          <w:lang w:val="ru-RU"/>
        </w:rPr>
        <w:lastRenderedPageBreak/>
        <w:t>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proofErr w:type="gramStart"/>
      <w:r w:rsidRPr="00E505C1">
        <w:rPr>
          <w:bCs/>
        </w:rPr>
        <w:t>a</w:t>
      </w:r>
      <w:proofErr w:type="gramEnd"/>
      <w:r w:rsidRPr="00E505C1">
        <w:rPr>
          <w:bCs/>
          <w:lang w:val="ru-RU"/>
        </w:rPr>
        <w:t xml:space="preserve"> (это условие не требуется, если вытяжное устройство работает в режиме поглотителя запахов).</w:t>
      </w:r>
    </w:p>
    <w:p w:rsidR="004924FD" w:rsidRPr="00402106" w:rsidRDefault="004924FD" w:rsidP="00073558">
      <w:pPr>
        <w:pStyle w:val="21"/>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4924FD" w:rsidRPr="00073558" w:rsidRDefault="004924FD" w:rsidP="00E41AE8">
      <w:pPr>
        <w:spacing w:line="240" w:lineRule="auto"/>
        <w:rPr>
          <w:lang w:val="ru-RU"/>
        </w:rPr>
      </w:pPr>
    </w:p>
    <w:p w:rsidR="004924FD" w:rsidRPr="00E505C1" w:rsidRDefault="004924FD"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4924FD" w:rsidRDefault="004924FD"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w:t>
      </w:r>
      <w:proofErr w:type="gramStart"/>
      <w:r w:rsidRPr="00D369EF">
        <w:rPr>
          <w:bCs/>
          <w:lang w:val="ru-RU"/>
        </w:rPr>
        <w:t>отверстия</w:t>
      </w:r>
      <w:proofErr w:type="gramEnd"/>
      <w:r w:rsidRPr="00D369EF">
        <w:rPr>
          <w:bCs/>
          <w:lang w:val="ru-RU"/>
        </w:rPr>
        <w:t xml:space="preserve"> диаметр которых должен соответствовать диаметру монтажных дюбелей, которые необходимо поместить в этих отверстиях (Рис.3 поз. </w:t>
      </w:r>
      <w:r w:rsidRPr="00D369EF">
        <w:rPr>
          <w:bCs/>
        </w:rPr>
        <w:t>G</w:t>
      </w:r>
      <w:r w:rsidRPr="00D369EF">
        <w:rPr>
          <w:bCs/>
          <w:lang w:val="ru-RU"/>
        </w:rPr>
        <w:t xml:space="preserve"> и </w:t>
      </w:r>
      <w:r w:rsidR="00C06DD6">
        <w:rPr>
          <w:bCs/>
        </w:rPr>
        <w:t>F</w:t>
      </w:r>
      <w:r w:rsidRPr="00D369EF">
        <w:rPr>
          <w:bCs/>
          <w:lang w:val="ru-RU"/>
        </w:rPr>
        <w:t>).</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Подвесить корпус вытяжки (Рис 1 поз.</w:t>
      </w:r>
      <w:proofErr w:type="gramEnd"/>
      <w:r w:rsidRPr="00D369EF">
        <w:rPr>
          <w:bCs/>
          <w:lang w:val="ru-RU"/>
        </w:rPr>
        <w:t xml:space="preserve"> </w:t>
      </w:r>
      <w:r w:rsidR="00C06DD6">
        <w:rPr>
          <w:bCs/>
        </w:rPr>
        <w:t>C</w:t>
      </w:r>
      <w:r w:rsidRPr="00D369EF">
        <w:rPr>
          <w:bCs/>
          <w:lang w:val="ru-RU"/>
        </w:rPr>
        <w:t>)</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4924FD" w:rsidRPr="00C06DD6"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 xml:space="preserve">На соответствующей высоте установить верхнюю подвеску панели (Рис </w:t>
      </w:r>
      <w:r w:rsidRPr="002A6890">
        <w:rPr>
          <w:bCs/>
          <w:lang w:val="ru-RU"/>
        </w:rPr>
        <w:t>3</w:t>
      </w:r>
      <w:r w:rsidRPr="00D369EF">
        <w:rPr>
          <w:bCs/>
          <w:lang w:val="ru-RU"/>
        </w:rPr>
        <w:t xml:space="preserve"> поз.</w:t>
      </w:r>
      <w:proofErr w:type="gramEnd"/>
      <w:r w:rsidRPr="00D369EF">
        <w:rPr>
          <w:bCs/>
          <w:lang w:val="ru-RU"/>
        </w:rPr>
        <w:t xml:space="preserve"> </w:t>
      </w:r>
      <w:r>
        <w:rPr>
          <w:bCs/>
        </w:rPr>
        <w:t>I</w:t>
      </w:r>
      <w:r w:rsidRPr="00D369EF">
        <w:rPr>
          <w:bCs/>
          <w:lang w:val="ru-RU"/>
        </w:rPr>
        <w:t>)</w:t>
      </w:r>
    </w:p>
    <w:p w:rsidR="004924FD" w:rsidRPr="00C06DD6"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C06DD6">
        <w:rPr>
          <w:bCs/>
          <w:lang w:val="ru-RU"/>
        </w:rPr>
        <w:t>Установить телескопические короба воздуховода (Рис 1 поз.</w:t>
      </w:r>
      <w:proofErr w:type="gramEnd"/>
      <w:r w:rsidRPr="00C06DD6">
        <w:rPr>
          <w:bCs/>
          <w:lang w:val="ru-RU"/>
        </w:rPr>
        <w:t xml:space="preserve"> </w:t>
      </w:r>
      <w:r w:rsidRPr="00C06DD6">
        <w:rPr>
          <w:bCs/>
        </w:rPr>
        <w:t>D</w:t>
      </w:r>
      <w:r w:rsidRPr="00C06DD6">
        <w:rPr>
          <w:bCs/>
          <w:lang w:val="ru-RU"/>
        </w:rPr>
        <w:t xml:space="preserve"> и </w:t>
      </w:r>
      <w:r w:rsidRPr="00C06DD6">
        <w:rPr>
          <w:bCs/>
        </w:rPr>
        <w:t>E</w:t>
      </w:r>
      <w:r w:rsidRPr="00C06DD6">
        <w:rPr>
          <w:bCs/>
          <w:lang w:val="ru-RU"/>
        </w:rPr>
        <w:t>)</w:t>
      </w:r>
    </w:p>
    <w:p w:rsidR="004924FD" w:rsidRDefault="004924FD" w:rsidP="00E41AE8">
      <w:pPr>
        <w:spacing w:line="240" w:lineRule="auto"/>
        <w:rPr>
          <w:lang w:val="ru-RU"/>
        </w:rPr>
      </w:pPr>
    </w:p>
    <w:p w:rsidR="004924FD" w:rsidRDefault="00CB3D5C" w:rsidP="008C1E85">
      <w:pPr>
        <w:keepNext/>
        <w:spacing w:line="240" w:lineRule="auto"/>
      </w:pPr>
      <w:r>
        <w:rPr>
          <w:noProof/>
          <w:lang w:val="ru-RU" w:eastAsia="ru-RU"/>
        </w:rPr>
        <w:drawing>
          <wp:inline distT="0" distB="0" distL="0" distR="0">
            <wp:extent cx="2699385" cy="3635375"/>
            <wp:effectExtent l="19050" t="0" r="5715"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srcRect/>
                    <a:stretch>
                      <a:fillRect/>
                    </a:stretch>
                  </pic:blipFill>
                  <pic:spPr bwMode="auto">
                    <a:xfrm>
                      <a:off x="0" y="0"/>
                      <a:ext cx="2699385" cy="3635375"/>
                    </a:xfrm>
                    <a:prstGeom prst="rect">
                      <a:avLst/>
                    </a:prstGeom>
                    <a:noFill/>
                    <a:ln w="9525">
                      <a:noFill/>
                      <a:miter lim="800000"/>
                      <a:headEnd/>
                      <a:tailEnd/>
                    </a:ln>
                  </pic:spPr>
                </pic:pic>
              </a:graphicData>
            </a:graphic>
          </wp:inline>
        </w:drawing>
      </w:r>
    </w:p>
    <w:p w:rsidR="00732F4E" w:rsidRDefault="00732F4E" w:rsidP="00B11177">
      <w:pPr>
        <w:spacing w:line="240" w:lineRule="auto"/>
        <w:rPr>
          <w:b/>
          <w:sz w:val="22"/>
          <w:szCs w:val="22"/>
          <w:lang w:val="ru-RU"/>
        </w:rPr>
      </w:pPr>
    </w:p>
    <w:p w:rsidR="00732F4E" w:rsidRDefault="00732F4E" w:rsidP="00B11177">
      <w:pPr>
        <w:spacing w:line="240" w:lineRule="auto"/>
        <w:rPr>
          <w:b/>
          <w:sz w:val="22"/>
          <w:szCs w:val="22"/>
          <w:lang w:val="ru-RU"/>
        </w:rPr>
      </w:pPr>
    </w:p>
    <w:p w:rsidR="00732F4E" w:rsidRDefault="00732F4E" w:rsidP="00B11177">
      <w:pPr>
        <w:spacing w:line="240" w:lineRule="auto"/>
        <w:rPr>
          <w:b/>
          <w:sz w:val="22"/>
          <w:szCs w:val="22"/>
          <w:lang w:val="ru-RU"/>
        </w:rPr>
      </w:pPr>
    </w:p>
    <w:p w:rsidR="00732F4E" w:rsidRDefault="00732F4E" w:rsidP="00B11177">
      <w:pPr>
        <w:spacing w:line="240" w:lineRule="auto"/>
        <w:rPr>
          <w:b/>
          <w:sz w:val="22"/>
          <w:szCs w:val="22"/>
          <w:lang w:val="ru-RU"/>
        </w:rPr>
      </w:pPr>
    </w:p>
    <w:p w:rsidR="004924FD" w:rsidRPr="002243A4" w:rsidRDefault="004924FD" w:rsidP="00B11177">
      <w:pPr>
        <w:spacing w:line="240" w:lineRule="auto"/>
        <w:rPr>
          <w:b/>
          <w:sz w:val="22"/>
          <w:szCs w:val="22"/>
          <w:lang w:val="ru-RU"/>
        </w:rPr>
      </w:pPr>
      <w:r w:rsidRPr="002243A4">
        <w:rPr>
          <w:b/>
          <w:sz w:val="22"/>
          <w:szCs w:val="22"/>
          <w:lang w:val="ru-RU"/>
        </w:rPr>
        <w:lastRenderedPageBreak/>
        <w:t xml:space="preserve">1. </w:t>
      </w:r>
      <w:r>
        <w:rPr>
          <w:b/>
          <w:bCs/>
          <w:sz w:val="22"/>
          <w:szCs w:val="22"/>
          <w:lang w:val="ru-RU"/>
        </w:rPr>
        <w:t>Монтаж кожуха</w:t>
      </w:r>
      <w:r w:rsidRPr="002243A4">
        <w:rPr>
          <w:b/>
          <w:bCs/>
          <w:sz w:val="22"/>
          <w:szCs w:val="22"/>
          <w:lang w:val="ru-RU"/>
        </w:rPr>
        <w:t xml:space="preserve"> устройства</w:t>
      </w:r>
    </w:p>
    <w:p w:rsidR="004924FD" w:rsidRPr="00934FBE" w:rsidRDefault="004924FD" w:rsidP="00B11177">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4924FD" w:rsidRPr="00934FBE" w:rsidRDefault="004924FD" w:rsidP="00B11177">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4924FD" w:rsidRPr="00934FBE" w:rsidRDefault="004924FD" w:rsidP="00B11177">
      <w:pPr>
        <w:widowControl/>
        <w:tabs>
          <w:tab w:val="num" w:pos="-2160"/>
          <w:tab w:val="left" w:pos="0"/>
          <w:tab w:val="left" w:pos="360"/>
        </w:tabs>
        <w:adjustRightInd/>
        <w:spacing w:line="240" w:lineRule="auto"/>
        <w:textAlignment w:val="auto"/>
        <w:rPr>
          <w:bCs/>
          <w:lang w:val="ru-RU"/>
        </w:rPr>
      </w:pPr>
      <w:r w:rsidRPr="00934FBE">
        <w:rPr>
          <w:bCs/>
          <w:lang w:val="ru-RU"/>
        </w:rPr>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3 поз. </w:t>
      </w:r>
      <w:r w:rsidRPr="00934FBE">
        <w:rPr>
          <w:bCs/>
        </w:rPr>
        <w:t>G</w:t>
      </w:r>
      <w:r w:rsidRPr="00934FBE">
        <w:rPr>
          <w:bCs/>
          <w:lang w:val="ru-RU"/>
        </w:rPr>
        <w:t xml:space="preserve"> и </w:t>
      </w:r>
      <w:r>
        <w:rPr>
          <w:bCs/>
        </w:rPr>
        <w:t>F</w:t>
      </w:r>
      <w:r w:rsidRPr="00934FBE">
        <w:rPr>
          <w:bCs/>
          <w:lang w:val="ru-RU"/>
        </w:rPr>
        <w:t>), вбить дюбели, а затем вкрутить шурупы,</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w:t>
      </w:r>
      <w:r w:rsidRPr="00B11177">
        <w:rPr>
          <w:bCs/>
          <w:lang w:val="ru-RU"/>
        </w:rPr>
        <w:t>3</w:t>
      </w:r>
      <w:r w:rsidRPr="00934FBE">
        <w:rPr>
          <w:bCs/>
          <w:lang w:val="ru-RU"/>
        </w:rPr>
        <w:t xml:space="preserve"> поз. </w:t>
      </w:r>
      <w:r w:rsidR="00C06DD6">
        <w:rPr>
          <w:bCs/>
        </w:rPr>
        <w:t>I</w:t>
      </w:r>
      <w:r w:rsidRPr="00934FBE">
        <w:rPr>
          <w:bCs/>
          <w:lang w:val="ru-RU"/>
        </w:rPr>
        <w:t xml:space="preserve">) следует установить разделитель воздуха (Рис. </w:t>
      </w:r>
      <w:r w:rsidRPr="00B11177">
        <w:rPr>
          <w:bCs/>
          <w:lang w:val="ru-RU"/>
        </w:rPr>
        <w:t>3</w:t>
      </w:r>
      <w:r w:rsidRPr="00934FBE">
        <w:rPr>
          <w:bCs/>
          <w:lang w:val="ru-RU"/>
        </w:rPr>
        <w:t xml:space="preserve"> поз. </w:t>
      </w:r>
      <w:r>
        <w:rPr>
          <w:bCs/>
        </w:rPr>
        <w:t>K</w:t>
      </w:r>
      <w:r w:rsidRPr="00934FBE">
        <w:rPr>
          <w:bCs/>
          <w:lang w:val="ru-RU"/>
        </w:rPr>
        <w:t xml:space="preserve">), который будет направлять отфильтрованный угольным фильтром воздух в боковые отводящие решетки верхнего корпуса (Рис. 1 поз. </w:t>
      </w:r>
      <w:r>
        <w:rPr>
          <w:bCs/>
        </w:rPr>
        <w:t>E</w:t>
      </w:r>
      <w:r w:rsidRPr="00934FBE">
        <w:rPr>
          <w:bCs/>
          <w:lang w:val="ru-RU"/>
        </w:rPr>
        <w:t>) назад на кухню,</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 xml:space="preserve">Верхнюю подвеску корпуса необходимо установить на соответствующей высоте </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ё)</w:t>
      </w:r>
      <w:r w:rsidRPr="00934FBE">
        <w:rPr>
          <w:bCs/>
          <w:lang w:val="ru-RU"/>
        </w:rPr>
        <w:tab/>
        <w:t xml:space="preserve">На установленную вытяжку необходимо одеть телескопические короба и раздвинуть их до требуемой высоты (Рис. </w:t>
      </w:r>
      <w:r>
        <w:rPr>
          <w:bCs/>
          <w:lang w:val="ru-RU"/>
        </w:rPr>
        <w:t>4</w:t>
      </w:r>
      <w:r w:rsidRPr="00934FBE">
        <w:rPr>
          <w:bCs/>
          <w:lang w:val="ru-RU"/>
        </w:rPr>
        <w:t>),</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Pr>
          <w:bCs/>
          <w:lang w:val="ru-RU"/>
        </w:rPr>
        <w:t>об</w:t>
      </w:r>
      <w:r w:rsidRPr="00934FBE">
        <w:rPr>
          <w:bCs/>
          <w:lang w:val="ru-RU"/>
        </w:rPr>
        <w:t xml:space="preserve"> (Рис. 1 поз.</w:t>
      </w:r>
      <w:r w:rsidRPr="00F44372">
        <w:rPr>
          <w:bCs/>
          <w:lang w:val="ru-RU"/>
        </w:rPr>
        <w:t xml:space="preserve"> </w:t>
      </w:r>
      <w:r>
        <w:rPr>
          <w:bCs/>
        </w:rPr>
        <w:t>E</w:t>
      </w:r>
      <w:r w:rsidRPr="00934FBE">
        <w:rPr>
          <w:bCs/>
          <w:lang w:val="ru-RU"/>
        </w:rPr>
        <w:t xml:space="preserve">) к верхней подвеске (Рис. </w:t>
      </w:r>
      <w:r>
        <w:rPr>
          <w:bCs/>
          <w:lang w:val="ru-RU"/>
        </w:rPr>
        <w:t>3</w:t>
      </w:r>
      <w:r w:rsidRPr="00934FBE">
        <w:rPr>
          <w:bCs/>
          <w:lang w:val="ru-RU"/>
        </w:rPr>
        <w:t xml:space="preserve"> поз. </w:t>
      </w:r>
      <w:r>
        <w:rPr>
          <w:bCs/>
        </w:rPr>
        <w:t>I</w:t>
      </w:r>
      <w:r w:rsidRPr="00934FBE">
        <w:rPr>
          <w:bCs/>
          <w:lang w:val="ru-RU"/>
        </w:rPr>
        <w:t>)</w:t>
      </w:r>
    </w:p>
    <w:p w:rsidR="004924FD" w:rsidRPr="00934FBE" w:rsidRDefault="004924FD" w:rsidP="00B11177">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t>Подключить вытяжку к электрической сети.</w:t>
      </w:r>
    </w:p>
    <w:p w:rsidR="004924FD" w:rsidRPr="00934FBE" w:rsidRDefault="004924FD" w:rsidP="00B11177">
      <w:pPr>
        <w:spacing w:line="240" w:lineRule="auto"/>
        <w:rPr>
          <w:lang w:val="ru-RU"/>
        </w:rPr>
      </w:pPr>
    </w:p>
    <w:p w:rsidR="004924FD" w:rsidRPr="00B11177" w:rsidRDefault="00CB3D5C" w:rsidP="00B11177">
      <w:pPr>
        <w:keepNext/>
        <w:spacing w:line="240" w:lineRule="auto"/>
      </w:pPr>
      <w:r>
        <w:rPr>
          <w:noProof/>
          <w:lang w:val="ru-RU" w:eastAsia="ru-RU"/>
        </w:rPr>
        <w:drawing>
          <wp:inline distT="0" distB="0" distL="0" distR="0">
            <wp:extent cx="2121535" cy="2245995"/>
            <wp:effectExtent l="19050" t="0" r="0" b="0"/>
            <wp:docPr id="5" name="Obraz 9" descr="sb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bm8.jpg"/>
                    <pic:cNvPicPr>
                      <a:picLocks noChangeAspect="1" noChangeArrowheads="1"/>
                    </pic:cNvPicPr>
                  </pic:nvPicPr>
                  <pic:blipFill>
                    <a:blip r:embed="rId10"/>
                    <a:srcRect/>
                    <a:stretch>
                      <a:fillRect/>
                    </a:stretch>
                  </pic:blipFill>
                  <pic:spPr bwMode="auto">
                    <a:xfrm>
                      <a:off x="0" y="0"/>
                      <a:ext cx="2121535" cy="2245995"/>
                    </a:xfrm>
                    <a:prstGeom prst="rect">
                      <a:avLst/>
                    </a:prstGeom>
                    <a:noFill/>
                    <a:ln w="9525">
                      <a:noFill/>
                      <a:miter lim="800000"/>
                      <a:headEnd/>
                      <a:tailEnd/>
                    </a:ln>
                  </pic:spPr>
                </pic:pic>
              </a:graphicData>
            </a:graphic>
          </wp:inline>
        </w:drawing>
      </w:r>
      <w:r>
        <w:rPr>
          <w:noProof/>
          <w:lang w:val="ru-RU" w:eastAsia="ru-RU"/>
        </w:rPr>
        <w:drawing>
          <wp:inline distT="0" distB="0" distL="0" distR="0">
            <wp:extent cx="2150745" cy="2216785"/>
            <wp:effectExtent l="19050" t="0" r="1905" b="0"/>
            <wp:docPr id="6" name="Obraz 10" descr="SB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SBM 7.jpg"/>
                    <pic:cNvPicPr>
                      <a:picLocks noChangeAspect="1" noChangeArrowheads="1"/>
                    </pic:cNvPicPr>
                  </pic:nvPicPr>
                  <pic:blipFill>
                    <a:blip r:embed="rId11"/>
                    <a:srcRect/>
                    <a:stretch>
                      <a:fillRect/>
                    </a:stretch>
                  </pic:blipFill>
                  <pic:spPr bwMode="auto">
                    <a:xfrm>
                      <a:off x="0" y="0"/>
                      <a:ext cx="2150745" cy="2216785"/>
                    </a:xfrm>
                    <a:prstGeom prst="rect">
                      <a:avLst/>
                    </a:prstGeom>
                    <a:noFill/>
                    <a:ln w="9525">
                      <a:noFill/>
                      <a:miter lim="800000"/>
                      <a:headEnd/>
                      <a:tailEnd/>
                    </a:ln>
                  </pic:spPr>
                </pic:pic>
              </a:graphicData>
            </a:graphic>
          </wp:inline>
        </w:drawing>
      </w:r>
    </w:p>
    <w:p w:rsidR="004924FD" w:rsidRPr="002243A4" w:rsidRDefault="004924FD"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4924FD" w:rsidRPr="00FA5DCE" w:rsidRDefault="004924FD"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4924FD" w:rsidRPr="00BC62D7" w:rsidRDefault="004924FD"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4924FD" w:rsidRPr="00BC62D7" w:rsidRDefault="004924FD" w:rsidP="00BC62D7">
      <w:pPr>
        <w:spacing w:line="240" w:lineRule="auto"/>
        <w:rPr>
          <w:lang w:val="ru-RU"/>
        </w:rPr>
      </w:pPr>
    </w:p>
    <w:p w:rsidR="004924FD" w:rsidRPr="002243A4" w:rsidRDefault="004924FD"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4924FD" w:rsidRPr="005B2E5A" w:rsidRDefault="004924FD"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4924FD" w:rsidRPr="00E505C1" w:rsidRDefault="004924FD" w:rsidP="00934FBE">
      <w:pPr>
        <w:tabs>
          <w:tab w:val="left" w:pos="0"/>
        </w:tabs>
        <w:spacing w:line="240" w:lineRule="auto"/>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 xml:space="preserve">В этом случае, следует устранить </w:t>
      </w:r>
      <w:proofErr w:type="gramStart"/>
      <w:r w:rsidRPr="00E505C1">
        <w:rPr>
          <w:bCs/>
          <w:lang w:val="ru-RU"/>
        </w:rPr>
        <w:t>возможные</w:t>
      </w:r>
      <w:proofErr w:type="gramEnd"/>
      <w:r w:rsidRPr="00E505C1">
        <w:rPr>
          <w:bCs/>
          <w:lang w:val="ru-RU"/>
        </w:rPr>
        <w:t xml:space="preserve"> углефильтры</w:t>
      </w:r>
      <w:r w:rsidRPr="00E505C1">
        <w:rPr>
          <w:bCs/>
          <w:lang w:val="fr-FR"/>
        </w:rPr>
        <w:t>.</w:t>
      </w:r>
    </w:p>
    <w:p w:rsidR="004924FD" w:rsidRDefault="004924FD" w:rsidP="00934FBE">
      <w:pPr>
        <w:tabs>
          <w:tab w:val="left" w:pos="0"/>
        </w:tabs>
        <w:spacing w:line="240" w:lineRule="auto"/>
        <w:rPr>
          <w:bCs/>
          <w:lang w:val="ru-RU"/>
        </w:rPr>
      </w:pPr>
      <w:r w:rsidRPr="00E505C1">
        <w:rPr>
          <w:bCs/>
          <w:lang w:val="ru-RU"/>
        </w:rPr>
        <w:t xml:space="preserve">Устройство следует присоединить к </w:t>
      </w:r>
      <w:proofErr w:type="gramStart"/>
      <w:r w:rsidRPr="00E505C1">
        <w:rPr>
          <w:bCs/>
          <w:lang w:val="ru-RU"/>
        </w:rPr>
        <w:t>отверстию</w:t>
      </w:r>
      <w:proofErr w:type="gramEnd"/>
      <w:r w:rsidRPr="00E505C1">
        <w:rPr>
          <w:bCs/>
          <w:lang w:val="ru-RU"/>
        </w:rPr>
        <w:t xml:space="preserve"> отводящему воздух наружу при </w:t>
      </w:r>
      <w:r w:rsidRPr="00E505C1">
        <w:rPr>
          <w:bCs/>
          <w:lang w:val="ru-RU"/>
        </w:rPr>
        <w:lastRenderedPageBreak/>
        <w:t xml:space="preserve">помощи жесткого или эластичного трубопровода диаметром 150 </w:t>
      </w:r>
      <w:r>
        <w:rPr>
          <w:bCs/>
          <w:lang w:val="ru-RU"/>
        </w:rPr>
        <w:t xml:space="preserve">или 120 </w:t>
      </w:r>
      <w:r w:rsidRPr="00E505C1">
        <w:rPr>
          <w:bCs/>
          <w:lang w:val="ru-RU"/>
        </w:rPr>
        <w:t>мм, который следует приобрести в специализированном магазине.</w:t>
      </w:r>
    </w:p>
    <w:p w:rsidR="004924FD" w:rsidRPr="00934FBE" w:rsidRDefault="004924FD" w:rsidP="00934FBE">
      <w:pPr>
        <w:tabs>
          <w:tab w:val="left" w:pos="0"/>
        </w:tabs>
        <w:spacing w:line="240" w:lineRule="auto"/>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4924FD" w:rsidRDefault="004924FD" w:rsidP="00E41AE8">
      <w:pPr>
        <w:spacing w:line="240" w:lineRule="auto"/>
        <w:rPr>
          <w:lang w:val="ru-RU"/>
        </w:rPr>
      </w:pPr>
    </w:p>
    <w:p w:rsidR="004924FD" w:rsidRPr="007948C8" w:rsidRDefault="004924FD" w:rsidP="007948C8">
      <w:pPr>
        <w:spacing w:line="240" w:lineRule="auto"/>
        <w:rPr>
          <w:b/>
          <w:lang w:val="ru-RU"/>
        </w:rPr>
      </w:pPr>
      <w:r w:rsidRPr="007948C8">
        <w:rPr>
          <w:b/>
          <w:lang w:val="ru-RU"/>
        </w:rPr>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4924FD" w:rsidRPr="007948C8" w:rsidRDefault="004924FD"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4924FD" w:rsidRPr="007948C8" w:rsidRDefault="004924FD"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4924FD" w:rsidRDefault="004924FD" w:rsidP="00E41AE8">
      <w:pPr>
        <w:spacing w:line="240" w:lineRule="auto"/>
        <w:rPr>
          <w:lang w:val="ru-RU"/>
        </w:rPr>
      </w:pPr>
    </w:p>
    <w:p w:rsidR="004924FD" w:rsidRPr="00966833" w:rsidRDefault="004924FD"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FA5DCE">
        <w:rPr>
          <w:b/>
          <w:lang w:val="ru-RU"/>
        </w:rPr>
        <w:t xml:space="preserve"> </w:t>
      </w:r>
      <w:r w:rsidRPr="004C1A21">
        <w:rPr>
          <w:b/>
          <w:lang w:val="ru-RU"/>
        </w:rPr>
        <w:t>вентилятора</w:t>
      </w:r>
    </w:p>
    <w:p w:rsidR="004924FD" w:rsidRPr="00966833" w:rsidRDefault="004924FD"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4924FD" w:rsidRPr="00966833" w:rsidRDefault="004924FD" w:rsidP="00966833">
      <w:pPr>
        <w:spacing w:line="240" w:lineRule="auto"/>
        <w:rPr>
          <w:lang w:val="ru-RU"/>
        </w:rPr>
      </w:pPr>
    </w:p>
    <w:p w:rsidR="004924FD" w:rsidRPr="00E505C1" w:rsidRDefault="004924FD" w:rsidP="00966833">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4924FD" w:rsidRPr="00E505C1" w:rsidRDefault="004924FD" w:rsidP="00966833">
      <w:pPr>
        <w:spacing w:line="240" w:lineRule="auto"/>
        <w:rPr>
          <w:b/>
          <w:lang w:val="ru-RU"/>
        </w:rPr>
      </w:pPr>
      <w:r w:rsidRPr="00E505C1">
        <w:rPr>
          <w:b/>
          <w:lang w:val="ru-RU"/>
        </w:rPr>
        <w:t>1. Безопасность пользования</w:t>
      </w:r>
    </w:p>
    <w:p w:rsidR="004924FD" w:rsidRPr="00E505C1" w:rsidRDefault="004924FD"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4924FD" w:rsidRPr="00402106" w:rsidRDefault="004924FD" w:rsidP="00966833">
      <w:pPr>
        <w:spacing w:line="240" w:lineRule="auto"/>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4924FD" w:rsidRPr="00E505C1" w:rsidRDefault="004924FD" w:rsidP="00966833">
      <w:pPr>
        <w:tabs>
          <w:tab w:val="left" w:pos="0"/>
        </w:tabs>
        <w:spacing w:line="240" w:lineRule="auto"/>
        <w:rPr>
          <w:bCs/>
          <w:lang w:val="ru-RU"/>
        </w:rPr>
      </w:pPr>
      <w:r w:rsidRPr="00E505C1">
        <w:rPr>
          <w:bCs/>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w:t>
      </w:r>
      <w:proofErr w:type="gramStart"/>
      <w:r w:rsidRPr="00E505C1">
        <w:rPr>
          <w:bCs/>
          <w:lang w:val="ru-RU"/>
        </w:rPr>
        <w:t>проверять</w:t>
      </w:r>
      <w:proofErr w:type="gramEnd"/>
      <w:r w:rsidRPr="00E505C1">
        <w:rPr>
          <w:bCs/>
          <w:lang w:val="ru-RU"/>
        </w:rPr>
        <w:t xml:space="preserve">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4924FD" w:rsidRPr="00966833" w:rsidRDefault="004924FD" w:rsidP="00966833">
      <w:pPr>
        <w:spacing w:line="240" w:lineRule="auto"/>
        <w:rPr>
          <w:lang w:val="ru-RU"/>
        </w:rPr>
      </w:pPr>
    </w:p>
    <w:p w:rsidR="004924FD" w:rsidRPr="00294FC5" w:rsidRDefault="004924FD" w:rsidP="00294FC5">
      <w:pPr>
        <w:tabs>
          <w:tab w:val="left" w:pos="0"/>
        </w:tabs>
        <w:rPr>
          <w:b/>
          <w:bCs/>
        </w:rPr>
      </w:pPr>
      <w:r w:rsidRPr="00294FC5">
        <w:rPr>
          <w:b/>
          <w:bCs/>
        </w:rPr>
        <w:t xml:space="preserve">2. </w:t>
      </w:r>
      <w:r w:rsidRPr="00294FC5">
        <w:rPr>
          <w:b/>
          <w:bCs/>
          <w:lang w:val="ru-RU"/>
        </w:rPr>
        <w:t>Пульт управления</w:t>
      </w:r>
      <w:proofErr w:type="gramStart"/>
      <w:r w:rsidRPr="00294FC5">
        <w:rPr>
          <w:b/>
          <w:bCs/>
        </w:rPr>
        <w:t xml:space="preserve"> :</w:t>
      </w:r>
      <w:proofErr w:type="gramEnd"/>
    </w:p>
    <w:p w:rsidR="004924FD" w:rsidRDefault="004924FD" w:rsidP="00294FC5">
      <w:pPr>
        <w:tabs>
          <w:tab w:val="left" w:pos="0"/>
        </w:tabs>
        <w:rPr>
          <w:bCs/>
          <w:lang w:val="ru-RU"/>
        </w:rPr>
      </w:pPr>
      <w:r>
        <w:rPr>
          <w:bCs/>
        </w:rPr>
        <w:t xml:space="preserve"> </w:t>
      </w:r>
    </w:p>
    <w:p w:rsidR="004924FD" w:rsidRDefault="004924FD" w:rsidP="00294FC5">
      <w:pPr>
        <w:tabs>
          <w:tab w:val="left" w:pos="0"/>
        </w:tabs>
      </w:pPr>
    </w:p>
    <w:p w:rsidR="004924FD" w:rsidRDefault="004924FD" w:rsidP="00294FC5">
      <w:pPr>
        <w:tabs>
          <w:tab w:val="left" w:pos="0"/>
        </w:tabs>
      </w:pPr>
    </w:p>
    <w:p w:rsidR="004924FD" w:rsidRDefault="004924FD" w:rsidP="00294FC5">
      <w:pPr>
        <w:tabs>
          <w:tab w:val="left" w:pos="0"/>
        </w:tabs>
      </w:pPr>
    </w:p>
    <w:p w:rsidR="004924FD" w:rsidRDefault="004924FD" w:rsidP="00294FC5">
      <w:pPr>
        <w:tabs>
          <w:tab w:val="left" w:pos="0"/>
        </w:tabs>
      </w:pPr>
    </w:p>
    <w:p w:rsidR="004924FD" w:rsidRDefault="00CB3D5C" w:rsidP="00294FC5">
      <w:pPr>
        <w:tabs>
          <w:tab w:val="left" w:pos="0"/>
        </w:tabs>
        <w:jc w:val="center"/>
      </w:pPr>
      <w:r>
        <w:rPr>
          <w:noProof/>
          <w:lang w:val="ru-RU" w:eastAsia="ru-RU"/>
        </w:rPr>
        <w:drawing>
          <wp:inline distT="0" distB="0" distL="0" distR="0">
            <wp:extent cx="3877310" cy="826770"/>
            <wp:effectExtent l="19050" t="0" r="8890" b="0"/>
            <wp:docPr id="7" name="Obraz 7" descr="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ito"/>
                    <pic:cNvPicPr>
                      <a:picLocks noChangeAspect="1" noChangeArrowheads="1"/>
                    </pic:cNvPicPr>
                  </pic:nvPicPr>
                  <pic:blipFill>
                    <a:blip r:embed="rId12"/>
                    <a:srcRect/>
                    <a:stretch>
                      <a:fillRect/>
                    </a:stretch>
                  </pic:blipFill>
                  <pic:spPr bwMode="auto">
                    <a:xfrm>
                      <a:off x="0" y="0"/>
                      <a:ext cx="3877310" cy="826770"/>
                    </a:xfrm>
                    <a:prstGeom prst="rect">
                      <a:avLst/>
                    </a:prstGeom>
                    <a:noFill/>
                    <a:ln w="9525">
                      <a:noFill/>
                      <a:miter lim="800000"/>
                      <a:headEnd/>
                      <a:tailEnd/>
                    </a:ln>
                  </pic:spPr>
                </pic:pic>
              </a:graphicData>
            </a:graphic>
          </wp:inline>
        </w:drawing>
      </w:r>
    </w:p>
    <w:p w:rsidR="004924FD" w:rsidRDefault="004924FD" w:rsidP="00294FC5">
      <w:pPr>
        <w:tabs>
          <w:tab w:val="left" w:pos="0"/>
        </w:tabs>
      </w:pPr>
    </w:p>
    <w:p w:rsidR="004924FD" w:rsidRDefault="004924FD" w:rsidP="00294FC5">
      <w:pPr>
        <w:tabs>
          <w:tab w:val="left" w:pos="0"/>
        </w:tabs>
      </w:pPr>
    </w:p>
    <w:p w:rsidR="004924FD" w:rsidRPr="006A7C2B" w:rsidRDefault="004924FD" w:rsidP="00294FC5">
      <w:pPr>
        <w:tabs>
          <w:tab w:val="left" w:pos="0"/>
        </w:tabs>
        <w:jc w:val="center"/>
        <w:rPr>
          <w:b/>
          <w:bCs/>
          <w:lang w:val="ru-RU"/>
        </w:rPr>
      </w:pPr>
      <w:r w:rsidRPr="00186AC3">
        <w:rPr>
          <w:b/>
          <w:bCs/>
          <w:lang w:val="ru-RU"/>
        </w:rPr>
        <w:t xml:space="preserve">рис. </w:t>
      </w:r>
      <w:r w:rsidRPr="006A7C2B">
        <w:rPr>
          <w:b/>
          <w:bCs/>
          <w:lang w:val="ru-RU"/>
        </w:rPr>
        <w:t>5</w:t>
      </w:r>
    </w:p>
    <w:p w:rsidR="004924FD" w:rsidRPr="00294FC5" w:rsidRDefault="004924FD" w:rsidP="00294FC5">
      <w:pPr>
        <w:tabs>
          <w:tab w:val="left" w:pos="0"/>
        </w:tabs>
        <w:jc w:val="center"/>
        <w:rPr>
          <w:lang w:val="ru-RU"/>
        </w:rPr>
      </w:pPr>
    </w:p>
    <w:p w:rsidR="004924FD" w:rsidRPr="00294FC5" w:rsidRDefault="004924FD" w:rsidP="00294FC5">
      <w:pPr>
        <w:rPr>
          <w:bCs/>
          <w:lang w:val="ru-RU"/>
        </w:rPr>
      </w:pPr>
      <w:r>
        <w:rPr>
          <w:bCs/>
          <w:lang w:val="ru-RU"/>
        </w:rPr>
        <w:t>Действие вытяжного устройства контролируется агрегатным переключателем</w:t>
      </w:r>
      <w:r w:rsidRPr="00294FC5">
        <w:rPr>
          <w:bCs/>
          <w:lang w:val="ru-RU"/>
        </w:rPr>
        <w:t xml:space="preserve"> </w:t>
      </w:r>
    </w:p>
    <w:p w:rsidR="004924FD" w:rsidRPr="00186AC3" w:rsidRDefault="004924FD" w:rsidP="00294FC5">
      <w:pPr>
        <w:rPr>
          <w:b/>
          <w:bCs/>
          <w:lang w:val="ru-RU"/>
        </w:rPr>
      </w:pPr>
      <w:r w:rsidRPr="00186AC3">
        <w:rPr>
          <w:b/>
          <w:bCs/>
          <w:lang w:val="ru-RU"/>
        </w:rPr>
        <w:lastRenderedPageBreak/>
        <w:t>рис</w:t>
      </w:r>
      <w:r w:rsidRPr="00186AC3">
        <w:rPr>
          <w:b/>
          <w:bCs/>
        </w:rPr>
        <w:t>. 5</w:t>
      </w:r>
    </w:p>
    <w:p w:rsidR="004924FD" w:rsidRDefault="004924FD" w:rsidP="00294FC5">
      <w:pPr>
        <w:widowControl/>
        <w:numPr>
          <w:ilvl w:val="0"/>
          <w:numId w:val="3"/>
        </w:numPr>
        <w:adjustRightInd/>
        <w:spacing w:line="240" w:lineRule="auto"/>
        <w:textAlignment w:val="auto"/>
        <w:rPr>
          <w:bCs/>
          <w:lang w:val="ru-RU"/>
        </w:rPr>
      </w:pPr>
      <w:r>
        <w:rPr>
          <w:bCs/>
          <w:lang w:val="ru-RU"/>
        </w:rPr>
        <w:t>„1” – включение первой рабочей скорости устройства,</w:t>
      </w:r>
    </w:p>
    <w:p w:rsidR="004924FD" w:rsidRDefault="004924FD" w:rsidP="00294FC5">
      <w:pPr>
        <w:widowControl/>
        <w:numPr>
          <w:ilvl w:val="0"/>
          <w:numId w:val="3"/>
        </w:numPr>
        <w:adjustRightInd/>
        <w:spacing w:line="240" w:lineRule="auto"/>
        <w:textAlignment w:val="auto"/>
        <w:rPr>
          <w:bCs/>
        </w:rPr>
      </w:pPr>
      <w:r>
        <w:rPr>
          <w:bCs/>
        </w:rPr>
        <w:t xml:space="preserve">„2” – </w:t>
      </w:r>
      <w:r>
        <w:rPr>
          <w:bCs/>
          <w:lang w:val="ru-RU"/>
        </w:rPr>
        <w:t>вторая рабочая скорость двигателя</w:t>
      </w:r>
      <w:r>
        <w:rPr>
          <w:bCs/>
        </w:rPr>
        <w:t>,</w:t>
      </w:r>
    </w:p>
    <w:p w:rsidR="004924FD" w:rsidRDefault="004924FD" w:rsidP="00294FC5">
      <w:pPr>
        <w:widowControl/>
        <w:numPr>
          <w:ilvl w:val="0"/>
          <w:numId w:val="3"/>
        </w:numPr>
        <w:adjustRightInd/>
        <w:spacing w:line="240" w:lineRule="auto"/>
        <w:textAlignment w:val="auto"/>
        <w:rPr>
          <w:bCs/>
        </w:rPr>
      </w:pPr>
      <w:r>
        <w:rPr>
          <w:bCs/>
        </w:rPr>
        <w:t xml:space="preserve">„3” – </w:t>
      </w:r>
      <w:r>
        <w:rPr>
          <w:bCs/>
          <w:lang w:val="ru-RU"/>
        </w:rPr>
        <w:t>третья рабочая скорость двигателя</w:t>
      </w:r>
      <w:r>
        <w:rPr>
          <w:bCs/>
        </w:rPr>
        <w:t xml:space="preserve">, </w:t>
      </w:r>
    </w:p>
    <w:p w:rsidR="004924FD" w:rsidRDefault="004924FD" w:rsidP="00294FC5">
      <w:pPr>
        <w:widowControl/>
        <w:numPr>
          <w:ilvl w:val="0"/>
          <w:numId w:val="3"/>
        </w:numPr>
        <w:adjustRightInd/>
        <w:spacing w:line="240" w:lineRule="auto"/>
        <w:textAlignment w:val="auto"/>
        <w:rPr>
          <w:bCs/>
        </w:rPr>
      </w:pPr>
      <w:r>
        <w:rPr>
          <w:bCs/>
        </w:rPr>
        <w:t xml:space="preserve">„0” – </w:t>
      </w:r>
      <w:r>
        <w:rPr>
          <w:bCs/>
          <w:lang w:val="ru-RU"/>
        </w:rPr>
        <w:t>выключатель работы двигателя</w:t>
      </w:r>
      <w:r>
        <w:rPr>
          <w:bCs/>
        </w:rPr>
        <w:t>,</w:t>
      </w:r>
    </w:p>
    <w:p w:rsidR="004924FD" w:rsidRDefault="004924FD" w:rsidP="00294FC5">
      <w:pPr>
        <w:widowControl/>
        <w:numPr>
          <w:ilvl w:val="0"/>
          <w:numId w:val="3"/>
        </w:numPr>
        <w:adjustRightInd/>
        <w:spacing w:line="240" w:lineRule="auto"/>
        <w:textAlignment w:val="auto"/>
        <w:rPr>
          <w:bCs/>
        </w:rPr>
      </w:pPr>
      <w:r>
        <w:rPr>
          <w:bCs/>
        </w:rPr>
        <w:t xml:space="preserve">„L” – </w:t>
      </w:r>
      <w:r>
        <w:rPr>
          <w:bCs/>
          <w:lang w:val="ru-RU"/>
        </w:rPr>
        <w:t>включение</w:t>
      </w:r>
      <w:r>
        <w:rPr>
          <w:bCs/>
        </w:rPr>
        <w:t xml:space="preserve"> / </w:t>
      </w:r>
      <w:r>
        <w:rPr>
          <w:bCs/>
          <w:lang w:val="ru-RU"/>
        </w:rPr>
        <w:t>отключение</w:t>
      </w:r>
      <w:r>
        <w:rPr>
          <w:bCs/>
        </w:rPr>
        <w:t xml:space="preserve"> o</w:t>
      </w:r>
      <w:r>
        <w:rPr>
          <w:bCs/>
          <w:lang w:val="ru-RU"/>
        </w:rPr>
        <w:t>свещения</w:t>
      </w:r>
      <w:r>
        <w:rPr>
          <w:bCs/>
        </w:rPr>
        <w:t>.</w:t>
      </w:r>
    </w:p>
    <w:p w:rsidR="004924FD" w:rsidRDefault="004924FD" w:rsidP="00294FC5">
      <w:pPr>
        <w:rPr>
          <w:bCs/>
          <w:lang w:val="ru-RU"/>
        </w:rPr>
      </w:pPr>
    </w:p>
    <w:p w:rsidR="004924FD" w:rsidRDefault="004924FD" w:rsidP="00294FC5">
      <w:pPr>
        <w:tabs>
          <w:tab w:val="left" w:pos="0"/>
        </w:tabs>
        <w:rPr>
          <w:bCs/>
          <w:lang w:val="ru-RU"/>
        </w:rPr>
      </w:pPr>
      <w:r>
        <w:rPr>
          <w:bCs/>
          <w:lang w:val="ru-RU"/>
        </w:rPr>
        <w:t>Эта регуляция, способствует подбору оптимальной скорости вентилятора при минимальной его шумности.</w:t>
      </w:r>
    </w:p>
    <w:p w:rsidR="004924FD" w:rsidRPr="00BC62D7" w:rsidRDefault="004924FD" w:rsidP="00BC62D7">
      <w:pPr>
        <w:keepNext/>
        <w:spacing w:line="240" w:lineRule="auto"/>
        <w:rPr>
          <w:lang w:val="ru-RU"/>
        </w:rPr>
      </w:pPr>
    </w:p>
    <w:p w:rsidR="004924FD" w:rsidRPr="00966833" w:rsidRDefault="004924FD" w:rsidP="00E41AE8">
      <w:pPr>
        <w:spacing w:line="240" w:lineRule="auto"/>
        <w:rPr>
          <w:lang w:val="ru-RU"/>
        </w:rPr>
      </w:pPr>
    </w:p>
    <w:p w:rsidR="004924FD" w:rsidRPr="001B499D" w:rsidRDefault="004924FD" w:rsidP="00966833">
      <w:pPr>
        <w:spacing w:line="240" w:lineRule="auto"/>
        <w:rPr>
          <w:b/>
          <w:sz w:val="22"/>
          <w:szCs w:val="22"/>
          <w:lang w:val="ru-RU"/>
        </w:rPr>
      </w:pPr>
      <w:r w:rsidRPr="001B499D">
        <w:rPr>
          <w:b/>
          <w:sz w:val="22"/>
          <w:szCs w:val="22"/>
          <w:lang w:val="ru-RU"/>
        </w:rPr>
        <w:t>3. Уход.</w:t>
      </w:r>
    </w:p>
    <w:p w:rsidR="004924FD" w:rsidRPr="003450AB" w:rsidRDefault="004924FD"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4924FD" w:rsidRPr="00FA5DCE" w:rsidRDefault="004924FD" w:rsidP="00C47FDF">
      <w:pPr>
        <w:spacing w:line="240" w:lineRule="auto"/>
        <w:rPr>
          <w:bCs/>
          <w:lang w:val="ru-RU"/>
        </w:rPr>
      </w:pPr>
    </w:p>
    <w:p w:rsidR="004924FD" w:rsidRPr="00C47FDF" w:rsidRDefault="004924FD"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4924FD" w:rsidRPr="00C47FDF" w:rsidRDefault="004924FD" w:rsidP="00C47FDF">
      <w:pPr>
        <w:spacing w:line="240" w:lineRule="auto"/>
        <w:rPr>
          <w:lang w:val="ru-RU"/>
        </w:rPr>
      </w:pPr>
      <w:r w:rsidRPr="00C47FDF">
        <w:rPr>
          <w:lang w:val="ru-RU"/>
        </w:rPr>
        <w:t xml:space="preserve">1. </w:t>
      </w:r>
      <w:r w:rsidRPr="00E505C1">
        <w:rPr>
          <w:lang w:val="ru-RU"/>
        </w:rPr>
        <w:t>Очистка</w:t>
      </w:r>
    </w:p>
    <w:p w:rsidR="004924FD" w:rsidRPr="00E505C1" w:rsidRDefault="004924FD" w:rsidP="00C47FDF">
      <w:pPr>
        <w:spacing w:line="240" w:lineRule="auto"/>
        <w:rPr>
          <w:lang w:val="ru-RU"/>
        </w:rPr>
      </w:pPr>
      <w:r w:rsidRPr="00E505C1">
        <w:rPr>
          <w:lang w:val="ru-RU"/>
        </w:rPr>
        <w:t xml:space="preserve">Фильтры следует очищать </w:t>
      </w:r>
      <w:proofErr w:type="gramStart"/>
      <w:r w:rsidRPr="00E505C1">
        <w:rPr>
          <w:lang w:val="ru-RU"/>
        </w:rPr>
        <w:t>каждых</w:t>
      </w:r>
      <w:proofErr w:type="gramEnd"/>
      <w:r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4924FD" w:rsidRPr="00C47FDF" w:rsidRDefault="004924FD" w:rsidP="00C47FDF">
      <w:pPr>
        <w:autoSpaceDE w:val="0"/>
        <w:autoSpaceDN w:val="0"/>
        <w:spacing w:line="240" w:lineRule="auto"/>
        <w:rPr>
          <w:lang w:val="ru-RU"/>
        </w:rPr>
      </w:pPr>
      <w:r w:rsidRPr="00C47FDF">
        <w:rPr>
          <w:lang w:val="ru-RU"/>
        </w:rPr>
        <w:t>2. Замена (рис. 6).</w:t>
      </w:r>
    </w:p>
    <w:p w:rsidR="004924FD" w:rsidRPr="00C47FDF" w:rsidRDefault="004924FD" w:rsidP="00C47FDF">
      <w:pPr>
        <w:autoSpaceDE w:val="0"/>
        <w:autoSpaceDN w:val="0"/>
        <w:spacing w:line="240" w:lineRule="auto"/>
        <w:rPr>
          <w:lang w:val="ru-RU"/>
        </w:rPr>
      </w:pPr>
      <w:r w:rsidRPr="00C47FDF">
        <w:rPr>
          <w:lang w:val="ru-RU"/>
        </w:rPr>
        <w:t>Демонтаж фильтров происходит путем:</w:t>
      </w:r>
    </w:p>
    <w:p w:rsidR="004924FD" w:rsidRPr="00C47FDF" w:rsidRDefault="004924FD"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4924FD" w:rsidRPr="00C47FDF" w:rsidRDefault="004924FD"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4924FD" w:rsidRDefault="004924FD" w:rsidP="00E41AE8">
      <w:pPr>
        <w:spacing w:line="240" w:lineRule="auto"/>
      </w:pPr>
    </w:p>
    <w:p w:rsidR="004924FD" w:rsidRDefault="00C06DD6" w:rsidP="00BC62D7">
      <w:pPr>
        <w:keepNext/>
        <w:spacing w:line="240" w:lineRule="auto"/>
      </w:pPr>
      <w:r>
        <w:rPr>
          <w:noProof/>
          <w:lang w:val="ru-RU" w:eastAsia="ru-RU"/>
        </w:rPr>
        <w:drawing>
          <wp:inline distT="0" distB="0" distL="0" distR="0">
            <wp:extent cx="1241123" cy="1550822"/>
            <wp:effectExtent l="19050" t="0" r="0" b="0"/>
            <wp:docPr id="10" name="Obraz 2" descr="W:\RYSUNKI KATALOGOWE 2011\SBM 60\Ry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YSUNKI KATALOGOWE 2011\SBM 60\Rys.6.jpg"/>
                    <pic:cNvPicPr>
                      <a:picLocks noChangeAspect="1" noChangeArrowheads="1"/>
                    </pic:cNvPicPr>
                  </pic:nvPicPr>
                  <pic:blipFill>
                    <a:blip r:embed="rId13"/>
                    <a:srcRect/>
                    <a:stretch>
                      <a:fillRect/>
                    </a:stretch>
                  </pic:blipFill>
                  <pic:spPr bwMode="auto">
                    <a:xfrm>
                      <a:off x="0" y="0"/>
                      <a:ext cx="1241448" cy="1551228"/>
                    </a:xfrm>
                    <a:prstGeom prst="rect">
                      <a:avLst/>
                    </a:prstGeom>
                    <a:noFill/>
                    <a:ln w="9525">
                      <a:noFill/>
                      <a:miter lim="800000"/>
                      <a:headEnd/>
                      <a:tailEnd/>
                    </a:ln>
                  </pic:spPr>
                </pic:pic>
              </a:graphicData>
            </a:graphic>
          </wp:inline>
        </w:drawing>
      </w:r>
      <w:r w:rsidR="00CB3D5C">
        <w:rPr>
          <w:noProof/>
          <w:lang w:val="ru-RU" w:eastAsia="ru-RU"/>
        </w:rPr>
        <w:drawing>
          <wp:inline distT="0" distB="0" distL="0" distR="0">
            <wp:extent cx="2063115" cy="89217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063115" cy="892175"/>
                    </a:xfrm>
                    <a:prstGeom prst="rect">
                      <a:avLst/>
                    </a:prstGeom>
                    <a:noFill/>
                    <a:ln w="9525">
                      <a:noFill/>
                      <a:miter lim="800000"/>
                      <a:headEnd/>
                      <a:tailEnd/>
                    </a:ln>
                  </pic:spPr>
                </pic:pic>
              </a:graphicData>
            </a:graphic>
          </wp:inline>
        </w:drawing>
      </w:r>
    </w:p>
    <w:p w:rsidR="004924FD" w:rsidRPr="00966833" w:rsidRDefault="004924FD" w:rsidP="00C47FDF">
      <w:pPr>
        <w:pStyle w:val="a3"/>
        <w:rPr>
          <w:lang w:val="ru-RU"/>
        </w:rPr>
      </w:pPr>
      <w:r>
        <w:rPr>
          <w:lang w:val="ru-RU"/>
        </w:rPr>
        <w:t xml:space="preserve">Рис. </w:t>
      </w:r>
      <w:r w:rsidRPr="00FA5DCE">
        <w:rPr>
          <w:lang w:val="ru-RU"/>
        </w:rPr>
        <w:t>6</w:t>
      </w:r>
    </w:p>
    <w:p w:rsidR="007F1776" w:rsidRPr="00C47FDF" w:rsidRDefault="007F1776" w:rsidP="007F1776">
      <w:pPr>
        <w:autoSpaceDE w:val="0"/>
        <w:autoSpaceDN w:val="0"/>
        <w:spacing w:line="240" w:lineRule="auto"/>
        <w:rPr>
          <w:b/>
          <w:lang w:val="ru-RU"/>
        </w:rPr>
      </w:pPr>
      <w:r w:rsidRPr="00C47FDF">
        <w:rPr>
          <w:b/>
          <w:lang w:val="ru-RU"/>
        </w:rPr>
        <w:t>3.2. Угольный фильтр</w:t>
      </w:r>
    </w:p>
    <w:p w:rsidR="007F1776" w:rsidRPr="00C47FDF" w:rsidRDefault="007F1776" w:rsidP="007F1776">
      <w:pPr>
        <w:autoSpaceDE w:val="0"/>
        <w:autoSpaceDN w:val="0"/>
        <w:spacing w:line="240" w:lineRule="auto"/>
        <w:rPr>
          <w:lang w:val="ru-RU"/>
        </w:rPr>
      </w:pPr>
      <w:r w:rsidRPr="00C47FDF">
        <w:rPr>
          <w:lang w:val="ru-RU"/>
        </w:rPr>
        <w:t>1. Работа.</w:t>
      </w:r>
    </w:p>
    <w:p w:rsidR="007F1776" w:rsidRPr="00C47FDF" w:rsidRDefault="007F1776" w:rsidP="007F1776">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7F1776" w:rsidRPr="00C47FDF" w:rsidRDefault="007F1776" w:rsidP="007F1776">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7F1776" w:rsidRPr="00C47FDF" w:rsidRDefault="007F1776" w:rsidP="007F1776">
      <w:pPr>
        <w:autoSpaceDE w:val="0"/>
        <w:autoSpaceDN w:val="0"/>
        <w:spacing w:line="240" w:lineRule="auto"/>
        <w:rPr>
          <w:lang w:val="ru-RU"/>
        </w:rPr>
      </w:pPr>
      <w:r w:rsidRPr="00C47FDF">
        <w:rPr>
          <w:lang w:val="ru-RU"/>
        </w:rPr>
        <w:t>2. Замена.</w:t>
      </w:r>
    </w:p>
    <w:p w:rsidR="007F1776" w:rsidRPr="00C47FDF" w:rsidRDefault="007F1776" w:rsidP="007F1776">
      <w:pPr>
        <w:autoSpaceDE w:val="0"/>
        <w:autoSpaceDN w:val="0"/>
        <w:spacing w:line="240" w:lineRule="auto"/>
        <w:rPr>
          <w:lang w:val="ru-RU"/>
        </w:rPr>
      </w:pPr>
      <w:r w:rsidRPr="00C47FDF">
        <w:lastRenderedPageBreak/>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7F1776" w:rsidRPr="00B164EB" w:rsidRDefault="007F1776" w:rsidP="007F1776">
      <w:pPr>
        <w:autoSpaceDE w:val="0"/>
        <w:autoSpaceDN w:val="0"/>
        <w:spacing w:line="240" w:lineRule="auto"/>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7F1776" w:rsidRPr="00B164EB" w:rsidRDefault="007F1776" w:rsidP="007F1776">
      <w:pPr>
        <w:autoSpaceDE w:val="0"/>
        <w:autoSpaceDN w:val="0"/>
        <w:spacing w:line="240" w:lineRule="auto"/>
        <w:rPr>
          <w:lang w:val="ru-RU"/>
        </w:rPr>
      </w:pPr>
    </w:p>
    <w:p w:rsidR="004924FD" w:rsidRPr="007F1776" w:rsidRDefault="00CB3D5C" w:rsidP="007F1776">
      <w:pPr>
        <w:keepNext/>
        <w:spacing w:line="240" w:lineRule="auto"/>
      </w:pPr>
      <w:r>
        <w:rPr>
          <w:noProof/>
          <w:lang w:val="ru-RU" w:eastAsia="ru-RU"/>
        </w:rPr>
        <w:drawing>
          <wp:inline distT="0" distB="0" distL="0" distR="0">
            <wp:extent cx="3474720" cy="100965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4924FD" w:rsidRPr="003B1A1B" w:rsidRDefault="004924FD" w:rsidP="00E41AE8">
      <w:pPr>
        <w:spacing w:line="240" w:lineRule="auto"/>
        <w:rPr>
          <w:lang w:val="ru-RU"/>
        </w:rPr>
      </w:pPr>
    </w:p>
    <w:p w:rsidR="004924FD" w:rsidRPr="00C47FDF" w:rsidRDefault="004924FD" w:rsidP="00C47FDF">
      <w:pPr>
        <w:autoSpaceDE w:val="0"/>
        <w:autoSpaceDN w:val="0"/>
        <w:spacing w:line="240" w:lineRule="auto"/>
        <w:rPr>
          <w:b/>
          <w:lang w:val="ru-RU"/>
        </w:rPr>
      </w:pPr>
      <w:r w:rsidRPr="00C47FDF">
        <w:rPr>
          <w:b/>
          <w:lang w:val="ru-RU"/>
        </w:rPr>
        <w:t>3.3. Подсветка.</w:t>
      </w:r>
    </w:p>
    <w:p w:rsidR="004924FD" w:rsidRPr="00612E52" w:rsidRDefault="004924FD" w:rsidP="00C70E2F">
      <w:pPr>
        <w:pStyle w:val="ac"/>
        <w:rPr>
          <w:rFonts w:ascii="Times New Roman" w:hAnsi="Times New Roman" w:cs="Times New Roman"/>
          <w:sz w:val="20"/>
          <w:szCs w:val="20"/>
          <w:lang w:val="ru-RU"/>
        </w:rPr>
      </w:pPr>
      <w:r w:rsidRPr="00612E52">
        <w:rPr>
          <w:rFonts w:ascii="Times New Roman" w:hAnsi="Times New Roman" w:cs="Times New Roman"/>
          <w:sz w:val="20"/>
          <w:szCs w:val="20"/>
          <w:lang w:val="ru-RU"/>
        </w:rPr>
        <w:t>Система подсветки состоит из двух галогенных лампочек мощностью 50 Вт.</w:t>
      </w:r>
    </w:p>
    <w:p w:rsidR="004924FD" w:rsidRPr="00612E52" w:rsidRDefault="004924FD" w:rsidP="00C70E2F">
      <w:pPr>
        <w:pStyle w:val="ac"/>
        <w:rPr>
          <w:rFonts w:ascii="Times New Roman" w:hAnsi="Times New Roman" w:cs="Times New Roman"/>
          <w:sz w:val="20"/>
          <w:szCs w:val="20"/>
          <w:lang w:val="ru-RU"/>
        </w:rPr>
      </w:pPr>
      <w:r w:rsidRPr="00612E52">
        <w:rPr>
          <w:rFonts w:ascii="Times New Roman" w:hAnsi="Times New Roman" w:cs="Times New Roman"/>
          <w:sz w:val="20"/>
          <w:szCs w:val="20"/>
          <w:lang w:val="ru-RU"/>
        </w:rPr>
        <w:t>Для замены лампочки необходимо:</w:t>
      </w:r>
    </w:p>
    <w:p w:rsidR="004924FD" w:rsidRPr="00612E52" w:rsidRDefault="00F57F93" w:rsidP="00C70E2F">
      <w:pPr>
        <w:pStyle w:val="ac"/>
        <w:rPr>
          <w:rFonts w:ascii="Times New Roman" w:hAnsi="Times New Roman" w:cs="Times New Roman"/>
          <w:sz w:val="20"/>
          <w:szCs w:val="20"/>
          <w:lang w:val="ru-RU"/>
        </w:rPr>
      </w:pPr>
      <w:r>
        <w:rPr>
          <w:rFonts w:ascii="Times New Roman" w:hAnsi="Times New Roman" w:cs="Times New Roman"/>
          <w:noProof/>
          <w:sz w:val="20"/>
          <w:szCs w:val="20"/>
          <w:lang w:val="ru-RU" w:eastAsia="ru-RU"/>
        </w:rPr>
        <w:drawing>
          <wp:anchor distT="0" distB="0" distL="114300" distR="114300" simplePos="0" relativeHeight="251660288" behindDoc="1" locked="0" layoutInCell="1" allowOverlap="1">
            <wp:simplePos x="0" y="0"/>
            <wp:positionH relativeFrom="column">
              <wp:posOffset>2914650</wp:posOffset>
            </wp:positionH>
            <wp:positionV relativeFrom="paragraph">
              <wp:posOffset>109855</wp:posOffset>
            </wp:positionV>
            <wp:extent cx="1647190" cy="1835785"/>
            <wp:effectExtent l="19050" t="0" r="0" b="0"/>
            <wp:wrapTight wrapText="bothSides">
              <wp:wrapPolygon edited="0">
                <wp:start x="-250" y="0"/>
                <wp:lineTo x="-250" y="21294"/>
                <wp:lineTo x="21483" y="21294"/>
                <wp:lineTo x="21483" y="0"/>
                <wp:lineTo x="-250" y="0"/>
              </wp:wrapPolygon>
            </wp:wrapTight>
            <wp:docPr id="2"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pic:cNvPicPr>
                      <a:picLocks noChangeAspect="1" noChangeArrowheads="1"/>
                    </pic:cNvPicPr>
                  </pic:nvPicPr>
                  <pic:blipFill>
                    <a:blip r:embed="rId16"/>
                    <a:srcRect l="11310" t="15071" r="15886" b="23338"/>
                    <a:stretch>
                      <a:fillRect/>
                    </a:stretch>
                  </pic:blipFill>
                  <pic:spPr bwMode="auto">
                    <a:xfrm>
                      <a:off x="0" y="0"/>
                      <a:ext cx="1647190" cy="1835785"/>
                    </a:xfrm>
                    <a:prstGeom prst="rect">
                      <a:avLst/>
                    </a:prstGeom>
                    <a:noFill/>
                  </pic:spPr>
                </pic:pic>
              </a:graphicData>
            </a:graphic>
          </wp:anchor>
        </w:drawing>
      </w:r>
      <w:r w:rsidR="004924FD" w:rsidRPr="00612E52">
        <w:rPr>
          <w:rFonts w:ascii="Times New Roman" w:hAnsi="Times New Roman" w:cs="Times New Roman"/>
          <w:sz w:val="20"/>
          <w:szCs w:val="20"/>
        </w:rPr>
        <w:t>a</w:t>
      </w:r>
      <w:r w:rsidR="004924FD" w:rsidRPr="00612E52">
        <w:rPr>
          <w:rFonts w:ascii="Times New Roman" w:hAnsi="Times New Roman" w:cs="Times New Roman"/>
          <w:sz w:val="20"/>
          <w:szCs w:val="20"/>
          <w:lang w:val="ru-RU"/>
        </w:rPr>
        <w:t>)</w:t>
      </w:r>
      <w:r w:rsidR="004924FD" w:rsidRPr="00612E52">
        <w:rPr>
          <w:rFonts w:ascii="Times New Roman" w:hAnsi="Times New Roman" w:cs="Times New Roman"/>
          <w:sz w:val="20"/>
          <w:szCs w:val="20"/>
          <w:lang w:val="ru-RU"/>
        </w:rPr>
        <w:tab/>
        <w:t xml:space="preserve">Осторожно держа галогенную лампочку, повернуть её на четверть оборота по часовой стрелке. </w:t>
      </w:r>
    </w:p>
    <w:p w:rsidR="004924FD" w:rsidRPr="00612E52" w:rsidRDefault="004924FD" w:rsidP="00C70E2F">
      <w:pPr>
        <w:pStyle w:val="ac"/>
        <w:rPr>
          <w:rFonts w:ascii="Times New Roman" w:hAnsi="Times New Roman" w:cs="Times New Roman"/>
          <w:sz w:val="20"/>
          <w:szCs w:val="20"/>
          <w:lang w:val="ru-RU"/>
        </w:rPr>
      </w:pPr>
      <w:r w:rsidRPr="00612E52">
        <w:rPr>
          <w:rFonts w:ascii="Times New Roman" w:hAnsi="Times New Roman" w:cs="Times New Roman"/>
          <w:sz w:val="20"/>
          <w:szCs w:val="20"/>
        </w:rPr>
        <w:t>b</w:t>
      </w:r>
      <w:r w:rsidRPr="00612E52">
        <w:rPr>
          <w:rFonts w:ascii="Times New Roman" w:hAnsi="Times New Roman" w:cs="Times New Roman"/>
          <w:sz w:val="20"/>
          <w:szCs w:val="20"/>
          <w:lang w:val="ru-RU"/>
        </w:rPr>
        <w:t>)</w:t>
      </w:r>
      <w:r w:rsidRPr="00612E52">
        <w:rPr>
          <w:rFonts w:ascii="Times New Roman" w:hAnsi="Times New Roman" w:cs="Times New Roman"/>
          <w:sz w:val="20"/>
          <w:szCs w:val="20"/>
          <w:lang w:val="ru-RU"/>
        </w:rPr>
        <w:tab/>
        <w:t xml:space="preserve">Заменить лампочку. </w:t>
      </w:r>
    </w:p>
    <w:p w:rsidR="004924FD" w:rsidRPr="00612E52" w:rsidRDefault="004924FD" w:rsidP="00C70E2F">
      <w:pPr>
        <w:pStyle w:val="ac"/>
        <w:rPr>
          <w:rFonts w:ascii="Times New Roman" w:hAnsi="Times New Roman" w:cs="Times New Roman"/>
          <w:sz w:val="20"/>
          <w:szCs w:val="20"/>
          <w:lang w:val="ru-RU"/>
        </w:rPr>
      </w:pPr>
      <w:r w:rsidRPr="00612E52">
        <w:rPr>
          <w:rFonts w:ascii="Times New Roman" w:hAnsi="Times New Roman" w:cs="Times New Roman"/>
          <w:sz w:val="20"/>
          <w:szCs w:val="20"/>
        </w:rPr>
        <w:t>c</w:t>
      </w:r>
      <w:r w:rsidRPr="00612E52">
        <w:rPr>
          <w:rFonts w:ascii="Times New Roman" w:hAnsi="Times New Roman" w:cs="Times New Roman"/>
          <w:sz w:val="20"/>
          <w:szCs w:val="20"/>
          <w:lang w:val="ru-RU"/>
        </w:rPr>
        <w:t>)</w:t>
      </w:r>
      <w:r w:rsidRPr="00612E52">
        <w:rPr>
          <w:rFonts w:ascii="Times New Roman" w:hAnsi="Times New Roman" w:cs="Times New Roman"/>
          <w:sz w:val="20"/>
          <w:szCs w:val="20"/>
          <w:lang w:val="ru-RU"/>
        </w:rPr>
        <w:tab/>
        <w:t>Вставить новую галогенную лампочку в гнездо и повернуть её против часовой стрелки.</w:t>
      </w:r>
    </w:p>
    <w:p w:rsidR="004924FD" w:rsidRPr="00612E52" w:rsidRDefault="004924FD" w:rsidP="00C70E2F">
      <w:pPr>
        <w:pStyle w:val="ac"/>
        <w:rPr>
          <w:rFonts w:ascii="Times New Roman" w:hAnsi="Times New Roman" w:cs="Times New Roman"/>
          <w:sz w:val="20"/>
          <w:szCs w:val="20"/>
          <w:lang w:val="ru-RU"/>
        </w:rPr>
      </w:pPr>
    </w:p>
    <w:p w:rsidR="004924FD" w:rsidRPr="00612E52" w:rsidRDefault="004924FD" w:rsidP="00C70E2F">
      <w:pPr>
        <w:pStyle w:val="ac"/>
        <w:rPr>
          <w:rFonts w:ascii="Times New Roman" w:hAnsi="Times New Roman" w:cs="Times New Roman"/>
          <w:sz w:val="20"/>
          <w:szCs w:val="20"/>
          <w:lang w:val="ru-RU"/>
        </w:rPr>
      </w:pPr>
      <w:r w:rsidRPr="00F57F93">
        <w:rPr>
          <w:rFonts w:ascii="Times New Roman" w:hAnsi="Times New Roman" w:cs="Times New Roman"/>
          <w:b/>
          <w:sz w:val="20"/>
          <w:szCs w:val="20"/>
          <w:lang w:val="ru-RU"/>
        </w:rPr>
        <w:t>Внимание</w:t>
      </w:r>
      <w:r w:rsidRPr="00612E52">
        <w:rPr>
          <w:rFonts w:ascii="Times New Roman" w:hAnsi="Times New Roman" w:cs="Times New Roman"/>
          <w:sz w:val="20"/>
          <w:szCs w:val="20"/>
          <w:lang w:val="ru-RU"/>
        </w:rPr>
        <w:t>: Замена галогенных лампочек производится после полного остывания!</w:t>
      </w:r>
    </w:p>
    <w:p w:rsidR="004924FD" w:rsidRPr="00612E52" w:rsidRDefault="004924FD" w:rsidP="00C70E2F">
      <w:pPr>
        <w:pStyle w:val="ac"/>
        <w:rPr>
          <w:rFonts w:ascii="Times New Roman" w:hAnsi="Times New Roman" w:cs="Times New Roman"/>
          <w:sz w:val="20"/>
          <w:szCs w:val="20"/>
          <w:lang w:val="ru-RU"/>
        </w:rPr>
      </w:pPr>
      <w:r w:rsidRPr="00612E52">
        <w:rPr>
          <w:rFonts w:ascii="Times New Roman" w:hAnsi="Times New Roman" w:cs="Times New Roman"/>
          <w:sz w:val="20"/>
          <w:szCs w:val="20"/>
          <w:lang w:val="ru-RU"/>
        </w:rPr>
        <w:t xml:space="preserve">Разрешается пользоваться галогенными лампочками только того номинала, который указан в монтажной схеме. </w:t>
      </w:r>
    </w:p>
    <w:p w:rsidR="004924FD" w:rsidRPr="00612E52" w:rsidRDefault="004924FD" w:rsidP="00C70E2F">
      <w:pPr>
        <w:pStyle w:val="ac"/>
        <w:rPr>
          <w:rFonts w:ascii="Times New Roman" w:hAnsi="Times New Roman" w:cs="Times New Roman"/>
          <w:sz w:val="20"/>
          <w:szCs w:val="20"/>
          <w:lang w:val="ru-RU"/>
        </w:rPr>
      </w:pPr>
      <w:r w:rsidRPr="00F57F93">
        <w:rPr>
          <w:rFonts w:ascii="Times New Roman" w:hAnsi="Times New Roman" w:cs="Times New Roman"/>
          <w:b/>
          <w:sz w:val="20"/>
          <w:szCs w:val="20"/>
          <w:lang w:val="ru-RU"/>
        </w:rPr>
        <w:t>Осторожно</w:t>
      </w:r>
      <w:r w:rsidRPr="00612E52">
        <w:rPr>
          <w:rFonts w:ascii="Times New Roman" w:hAnsi="Times New Roman" w:cs="Times New Roman"/>
          <w:sz w:val="20"/>
          <w:szCs w:val="20"/>
          <w:lang w:val="ru-RU"/>
        </w:rPr>
        <w:t>: Во время пользования освещением запрещается прикасаться к лампочке, потому что стекло лампочки нагревается до высоких температур</w:t>
      </w:r>
      <w:proofErr w:type="gramStart"/>
      <w:r w:rsidRPr="00612E52">
        <w:rPr>
          <w:rFonts w:ascii="Times New Roman" w:hAnsi="Times New Roman" w:cs="Times New Roman"/>
          <w:sz w:val="20"/>
          <w:szCs w:val="20"/>
          <w:lang w:val="ru-RU"/>
        </w:rPr>
        <w:t xml:space="preserve"> .</w:t>
      </w:r>
      <w:proofErr w:type="gramEnd"/>
    </w:p>
    <w:p w:rsidR="004924FD" w:rsidRPr="00966833" w:rsidRDefault="004924FD" w:rsidP="00E41AE8">
      <w:pPr>
        <w:spacing w:line="240" w:lineRule="auto"/>
        <w:rPr>
          <w:lang w:val="ru-RU"/>
        </w:rPr>
      </w:pPr>
    </w:p>
    <w:p w:rsidR="004924FD" w:rsidRPr="00C47FDF" w:rsidRDefault="004924FD" w:rsidP="00C47FDF">
      <w:pPr>
        <w:autoSpaceDE w:val="0"/>
        <w:autoSpaceDN w:val="0"/>
        <w:spacing w:line="240" w:lineRule="auto"/>
        <w:rPr>
          <w:b/>
          <w:lang w:val="ru-RU"/>
        </w:rPr>
      </w:pPr>
      <w:r w:rsidRPr="00C47FDF">
        <w:rPr>
          <w:b/>
          <w:lang w:val="ru-RU"/>
        </w:rPr>
        <w:t>3.4. Очистка</w:t>
      </w:r>
    </w:p>
    <w:p w:rsidR="004924FD" w:rsidRPr="00C47FDF" w:rsidRDefault="004924FD" w:rsidP="00C47FDF">
      <w:pPr>
        <w:spacing w:line="240" w:lineRule="auto"/>
        <w:rPr>
          <w:lang w:val="ru-RU"/>
        </w:rPr>
      </w:pPr>
      <w:r w:rsidRPr="00C47FDF">
        <w:rPr>
          <w:lang w:val="ru-RU"/>
        </w:rPr>
        <w:t>При нормальной очистке вытяжки:</w:t>
      </w:r>
    </w:p>
    <w:p w:rsidR="004924FD" w:rsidRPr="00C47FDF" w:rsidRDefault="004924FD" w:rsidP="00C47FDF">
      <w:pPr>
        <w:spacing w:line="240" w:lineRule="auto"/>
        <w:rPr>
          <w:lang w:val="ru-RU"/>
        </w:rPr>
      </w:pPr>
      <w:r w:rsidRPr="00C47FDF">
        <w:rPr>
          <w:lang w:val="ru-RU"/>
        </w:rPr>
        <w:t>- Не использовать намоченных протирочных материалов либо струи воды.</w:t>
      </w:r>
    </w:p>
    <w:p w:rsidR="004924FD" w:rsidRPr="00C47FDF" w:rsidRDefault="004924FD" w:rsidP="00C47FDF">
      <w:pPr>
        <w:spacing w:line="240" w:lineRule="auto"/>
        <w:rPr>
          <w:lang w:val="ru-RU"/>
        </w:rPr>
      </w:pPr>
      <w:r w:rsidRPr="00C47FDF">
        <w:rPr>
          <w:lang w:val="ru-RU"/>
        </w:rPr>
        <w:t>-</w:t>
      </w:r>
      <w:r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4924FD" w:rsidRPr="00C47FDF" w:rsidRDefault="004924FD"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4924FD" w:rsidRPr="00C47FDF" w:rsidRDefault="004924FD" w:rsidP="00C47FDF">
      <w:pPr>
        <w:spacing w:line="240" w:lineRule="auto"/>
        <w:rPr>
          <w:lang w:val="ru-RU"/>
        </w:rPr>
      </w:pPr>
      <w:r w:rsidRPr="00C47FDF">
        <w:rPr>
          <w:lang w:val="ru-RU"/>
        </w:rPr>
        <w:t>- Не использовать абразивных протирочных материалов.</w:t>
      </w:r>
    </w:p>
    <w:p w:rsidR="004924FD" w:rsidRPr="00FA5DCE" w:rsidRDefault="004924FD" w:rsidP="00E41AE8">
      <w:pPr>
        <w:spacing w:line="240" w:lineRule="auto"/>
        <w:rPr>
          <w:lang w:val="ru-RU"/>
        </w:rPr>
      </w:pPr>
    </w:p>
    <w:p w:rsidR="004924FD" w:rsidRPr="00FA5DCE" w:rsidRDefault="004924FD" w:rsidP="00E41AE8">
      <w:pPr>
        <w:spacing w:line="240" w:lineRule="auto"/>
        <w:rPr>
          <w:lang w:val="ru-RU"/>
        </w:rPr>
      </w:pPr>
    </w:p>
    <w:p w:rsidR="004924FD" w:rsidRPr="002F729D" w:rsidRDefault="004924FD" w:rsidP="00210985">
      <w:pPr>
        <w:pStyle w:val="7"/>
        <w:jc w:val="left"/>
        <w:rPr>
          <w:color w:val="000000"/>
          <w:sz w:val="24"/>
          <w:szCs w:val="24"/>
          <w:lang w:val="ru-RU"/>
        </w:rPr>
      </w:pPr>
    </w:p>
    <w:p w:rsidR="004924FD" w:rsidRPr="00EA10E6" w:rsidRDefault="004924FD" w:rsidP="00210985">
      <w:pPr>
        <w:pStyle w:val="7"/>
        <w:jc w:val="left"/>
        <w:rPr>
          <w:color w:val="000000"/>
          <w:sz w:val="24"/>
          <w:szCs w:val="24"/>
          <w:lang w:val="ru-RU"/>
        </w:rPr>
      </w:pPr>
    </w:p>
    <w:p w:rsidR="00F57F93" w:rsidRDefault="00F57F93" w:rsidP="00210985">
      <w:pPr>
        <w:pStyle w:val="7"/>
        <w:jc w:val="left"/>
        <w:rPr>
          <w:color w:val="000000"/>
          <w:sz w:val="24"/>
          <w:szCs w:val="24"/>
        </w:rPr>
      </w:pPr>
    </w:p>
    <w:p w:rsidR="00C06DD6" w:rsidRPr="00C06DD6" w:rsidRDefault="00C06DD6" w:rsidP="00C06DD6"/>
    <w:p w:rsidR="00F57F93" w:rsidRPr="00732F4E" w:rsidRDefault="00F57F93" w:rsidP="00F57F93">
      <w:pPr>
        <w:rPr>
          <w:lang w:val="ru-RU"/>
        </w:rPr>
      </w:pPr>
    </w:p>
    <w:p w:rsidR="004924FD" w:rsidRPr="00210985" w:rsidRDefault="004924FD" w:rsidP="00210985">
      <w:pPr>
        <w:pStyle w:val="7"/>
        <w:jc w:val="left"/>
        <w:rPr>
          <w:color w:val="000000"/>
          <w:sz w:val="24"/>
          <w:szCs w:val="24"/>
          <w:lang w:val="ru-RU"/>
        </w:rPr>
      </w:pPr>
      <w:r>
        <w:rPr>
          <w:color w:val="000000"/>
          <w:sz w:val="24"/>
          <w:szCs w:val="24"/>
        </w:rPr>
        <w:lastRenderedPageBreak/>
        <w:t>VI</w:t>
      </w:r>
      <w:r>
        <w:rPr>
          <w:color w:val="000000"/>
          <w:sz w:val="24"/>
          <w:szCs w:val="24"/>
          <w:lang w:val="ru-RU"/>
        </w:rPr>
        <w:t>.  Гарантийные обязательства и  условия.</w:t>
      </w:r>
    </w:p>
    <w:p w:rsidR="004924FD" w:rsidRPr="006A7C2B" w:rsidRDefault="004924FD" w:rsidP="00210985">
      <w:pPr>
        <w:ind w:firstLine="540"/>
        <w:rPr>
          <w:lang w:val="ru-RU"/>
        </w:rPr>
      </w:pPr>
      <w:r>
        <w:rPr>
          <w:lang w:val="ru-RU"/>
        </w:rPr>
        <w:t xml:space="preserve">Гарантийный срок эксплуатации устанавливается </w:t>
      </w:r>
      <w:r w:rsidRPr="006A7C2B">
        <w:rPr>
          <w:lang w:val="ru-RU"/>
        </w:rPr>
        <w:t>24</w:t>
      </w:r>
      <w:r>
        <w:rPr>
          <w:lang w:val="ru-RU"/>
        </w:rPr>
        <w:t xml:space="preserve"> месяца</w:t>
      </w:r>
    </w:p>
    <w:p w:rsidR="004924FD" w:rsidRDefault="004924FD" w:rsidP="00210985">
      <w:pPr>
        <w:pStyle w:val="aa"/>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4924FD" w:rsidRDefault="004924FD"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4924FD" w:rsidRDefault="004924FD" w:rsidP="00210985">
      <w:pPr>
        <w:tabs>
          <w:tab w:val="num" w:pos="540"/>
        </w:tabs>
        <w:ind w:left="540" w:hanging="360"/>
        <w:rPr>
          <w:lang w:val="ru-RU"/>
        </w:rPr>
      </w:pPr>
      <w:r>
        <w:rPr>
          <w:lang w:val="ru-RU"/>
        </w:rPr>
        <w:tab/>
        <w:t xml:space="preserve">Устанавливается предприятием-изготовителем товара и соответствует </w:t>
      </w:r>
      <w:proofErr w:type="gramStart"/>
      <w:r>
        <w:rPr>
          <w:lang w:val="ru-RU"/>
        </w:rPr>
        <w:t>указанному</w:t>
      </w:r>
      <w:proofErr w:type="gramEnd"/>
      <w:r>
        <w:rPr>
          <w:lang w:val="ru-RU"/>
        </w:rPr>
        <w:t xml:space="preserve"> в паспорте изделия. При нахождении товара в ремонте гарантийный срок продляется на время ремонта.</w:t>
      </w:r>
    </w:p>
    <w:p w:rsidR="004924FD" w:rsidRDefault="004924FD"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4924FD" w:rsidRDefault="004924FD" w:rsidP="00210985">
      <w:pPr>
        <w:widowControl/>
        <w:numPr>
          <w:ilvl w:val="1"/>
          <w:numId w:val="2"/>
        </w:numPr>
        <w:tabs>
          <w:tab w:val="num" w:pos="900"/>
        </w:tabs>
        <w:adjustRightInd/>
        <w:spacing w:line="240" w:lineRule="auto"/>
        <w:ind w:left="900"/>
        <w:textAlignment w:val="auto"/>
        <w:rPr>
          <w:lang w:val="ru-RU"/>
        </w:rPr>
      </w:pPr>
      <w:proofErr w:type="gramStart"/>
      <w:r>
        <w:rPr>
          <w:lang w:val="ru-RU"/>
        </w:rPr>
        <w:t>несоблюдении</w:t>
      </w:r>
      <w:proofErr w:type="gramEnd"/>
      <w:r>
        <w:rPr>
          <w:lang w:val="ru-RU"/>
        </w:rPr>
        <w:t xml:space="preserve"> правил хранения, транспортировки, подключения, условий Руководства по эксплуатации, использовании не стандартных расходных материалов;</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 xml:space="preserve">Механических </w:t>
      </w:r>
      <w:proofErr w:type="gramStart"/>
      <w:r>
        <w:rPr>
          <w:lang w:val="ru-RU"/>
        </w:rPr>
        <w:t>повреждениях</w:t>
      </w:r>
      <w:proofErr w:type="gramEnd"/>
      <w:r>
        <w:rPr>
          <w:lang w:val="ru-RU"/>
        </w:rPr>
        <w:t>, попадания внутрь изделия посторонних предметов, веществ, жидкостей, насекомых и т.п.;</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w:t>
      </w:r>
      <w:proofErr w:type="gramStart"/>
      <w:r>
        <w:rPr>
          <w:lang w:val="ru-RU"/>
        </w:rPr>
        <w:t>.</w:t>
      </w:r>
      <w:proofErr w:type="gramEnd"/>
      <w:r>
        <w:rPr>
          <w:lang w:val="ru-RU"/>
        </w:rPr>
        <w:t xml:space="preserve"> </w:t>
      </w:r>
      <w:proofErr w:type="gramStart"/>
      <w:r>
        <w:rPr>
          <w:lang w:val="ru-RU"/>
        </w:rPr>
        <w:t>н</w:t>
      </w:r>
      <w:proofErr w:type="gramEnd"/>
      <w:r>
        <w:rPr>
          <w:lang w:val="ru-RU"/>
        </w:rPr>
        <w:t>аличии следов не санкционированного вскрытия изделия потребителем</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w:t>
      </w:r>
      <w:proofErr w:type="gramStart"/>
      <w:r>
        <w:rPr>
          <w:lang w:val="ru-RU"/>
        </w:rPr>
        <w:t>,н</w:t>
      </w:r>
      <w:proofErr w:type="gramEnd"/>
      <w:r>
        <w:rPr>
          <w:lang w:val="ru-RU"/>
        </w:rPr>
        <w:t>а изделии и в гарантийном талоне;</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4924FD" w:rsidRDefault="004924FD" w:rsidP="00210985">
      <w:pPr>
        <w:widowControl/>
        <w:numPr>
          <w:ilvl w:val="1"/>
          <w:numId w:val="2"/>
        </w:numPr>
        <w:tabs>
          <w:tab w:val="num" w:pos="900"/>
        </w:tabs>
        <w:adjustRightInd/>
        <w:spacing w:line="240" w:lineRule="auto"/>
        <w:ind w:left="900"/>
        <w:textAlignment w:val="auto"/>
        <w:rPr>
          <w:lang w:val="ru-RU"/>
        </w:rPr>
      </w:pPr>
      <w:proofErr w:type="gramStart"/>
      <w:r>
        <w:rPr>
          <w:lang w:val="ru-RU"/>
        </w:rPr>
        <w:t>Использовании</w:t>
      </w:r>
      <w:proofErr w:type="gramEnd"/>
      <w:r>
        <w:rPr>
          <w:lang w:val="ru-RU"/>
        </w:rPr>
        <w:t xml:space="preserve"> не для бытовых целей и не по назначению</w:t>
      </w:r>
    </w:p>
    <w:p w:rsidR="004924FD" w:rsidRDefault="004924FD" w:rsidP="00210985">
      <w:pPr>
        <w:widowControl/>
        <w:numPr>
          <w:ilvl w:val="1"/>
          <w:numId w:val="2"/>
        </w:numPr>
        <w:tabs>
          <w:tab w:val="num" w:pos="900"/>
        </w:tabs>
        <w:adjustRightInd/>
        <w:spacing w:line="240" w:lineRule="auto"/>
        <w:ind w:left="900"/>
        <w:textAlignment w:val="auto"/>
        <w:rPr>
          <w:lang w:val="ru-RU"/>
        </w:rPr>
      </w:pPr>
      <w:proofErr w:type="gramStart"/>
      <w:r>
        <w:rPr>
          <w:lang w:val="ru-RU"/>
        </w:rPr>
        <w:t>Возникновении</w:t>
      </w:r>
      <w:proofErr w:type="gramEnd"/>
      <w:r>
        <w:rPr>
          <w:lang w:val="ru-RU"/>
        </w:rPr>
        <w:t xml:space="preserve"> неисправности в результате действия нерепреодолимой силы.</w:t>
      </w:r>
    </w:p>
    <w:p w:rsidR="004924FD" w:rsidRDefault="004924FD"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4924FD" w:rsidRPr="00210985" w:rsidRDefault="004924FD" w:rsidP="00210985">
      <w:pPr>
        <w:tabs>
          <w:tab w:val="left" w:pos="6045"/>
        </w:tabs>
        <w:autoSpaceDE w:val="0"/>
        <w:autoSpaceDN w:val="0"/>
        <w:ind w:firstLine="540"/>
        <w:rPr>
          <w:rFonts w:ascii="MS Shell Dlg" w:hAnsi="MS Shell Dlg" w:cs="MS Shell Dlg"/>
          <w:b/>
          <w:lang w:val="ru-RU"/>
        </w:rPr>
      </w:pPr>
      <w:r>
        <w:rPr>
          <w:lang w:val="ru-RU"/>
        </w:rPr>
        <w:tab/>
      </w:r>
    </w:p>
    <w:p w:rsidR="004924FD" w:rsidRDefault="004924FD" w:rsidP="00210985">
      <w:pPr>
        <w:tabs>
          <w:tab w:val="num" w:pos="1785"/>
        </w:tabs>
        <w:rPr>
          <w:b/>
          <w:sz w:val="16"/>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86"/>
      </w:tblGrid>
      <w:tr w:rsidR="004924FD" w:rsidRPr="00C06DD6">
        <w:trPr>
          <w:cantSplit/>
          <w:jc w:val="center"/>
        </w:trPr>
        <w:tc>
          <w:tcPr>
            <w:tcW w:w="6786" w:type="dxa"/>
            <w:tcBorders>
              <w:top w:val="single" w:sz="4" w:space="0" w:color="auto"/>
              <w:bottom w:val="single" w:sz="4" w:space="0" w:color="auto"/>
            </w:tcBorders>
          </w:tcPr>
          <w:p w:rsidR="004924FD" w:rsidRDefault="004924FD" w:rsidP="00D156D5">
            <w:pPr>
              <w:pStyle w:val="3"/>
              <w:spacing w:before="120"/>
              <w:jc w:val="center"/>
              <w:rPr>
                <w:rFonts w:ascii="Times New Roman" w:hAnsi="Times New Roman" w:cs="Times New Roman"/>
                <w:lang w:val="ru-RU"/>
              </w:rPr>
            </w:pPr>
            <w:r>
              <w:rPr>
                <w:rFonts w:ascii="Times New Roman" w:hAnsi="Times New Roman" w:cs="Times New Roman"/>
                <w:lang w:val="ru-RU"/>
              </w:rPr>
              <w:t>ТАЛОН</w:t>
            </w:r>
          </w:p>
          <w:p w:rsidR="004924FD" w:rsidRPr="00C5239B" w:rsidRDefault="004924FD" w:rsidP="00C5239B">
            <w:pPr>
              <w:jc w:val="center"/>
              <w:rPr>
                <w:sz w:val="18"/>
                <w:lang w:val="ru-RU"/>
              </w:rPr>
            </w:pPr>
            <w:r>
              <w:rPr>
                <w:sz w:val="18"/>
                <w:lang w:val="ru-RU"/>
              </w:rPr>
              <w:t>На ремонт кухонного вытяжного шкафа типа:</w:t>
            </w:r>
            <w:r w:rsidRPr="00C5239B">
              <w:rPr>
                <w:sz w:val="18"/>
                <w:lang w:val="ru-RU"/>
              </w:rPr>
              <w:t xml:space="preserve"> </w:t>
            </w:r>
            <w:r w:rsidR="003019EA" w:rsidRPr="00732F4E">
              <w:rPr>
                <w:sz w:val="18"/>
              </w:rPr>
              <w:t>TRENT</w:t>
            </w:r>
            <w:r w:rsidR="003019EA" w:rsidRPr="00732F4E">
              <w:rPr>
                <w:sz w:val="18"/>
                <w:lang w:val="ru-RU"/>
              </w:rPr>
              <w:t xml:space="preserve"> </w:t>
            </w:r>
            <w:r w:rsidR="003019EA" w:rsidRPr="00732F4E">
              <w:rPr>
                <w:sz w:val="18"/>
              </w:rPr>
              <w:t>GLASS</w:t>
            </w:r>
          </w:p>
          <w:p w:rsidR="004924FD" w:rsidRDefault="004924FD" w:rsidP="00C5239B">
            <w:pPr>
              <w:jc w:val="center"/>
              <w:rPr>
                <w:lang w:val="ru-RU"/>
              </w:rPr>
            </w:pPr>
            <w:r>
              <w:rPr>
                <w:lang w:val="ru-RU"/>
              </w:rPr>
              <w:t>Заводской  номер________             Дата продажи____________</w:t>
            </w:r>
          </w:p>
          <w:p w:rsidR="004924FD" w:rsidRPr="00210985" w:rsidRDefault="004924FD"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4924FD" w:rsidRDefault="004924FD" w:rsidP="00D156D5">
            <w:pPr>
              <w:jc w:val="center"/>
              <w:rPr>
                <w:sz w:val="16"/>
                <w:lang w:val="ru-RU"/>
              </w:rPr>
            </w:pPr>
          </w:p>
        </w:tc>
      </w:tr>
    </w:tbl>
    <w:p w:rsidR="004924FD" w:rsidRDefault="004924FD" w:rsidP="00210985">
      <w:pPr>
        <w:rPr>
          <w:sz w:val="6"/>
          <w:lang w:val="ru-RU"/>
        </w:rPr>
      </w:pPr>
    </w:p>
    <w:p w:rsidR="004924FD" w:rsidRDefault="004924FD" w:rsidP="00210985">
      <w:pPr>
        <w:rPr>
          <w:b/>
          <w:bCs/>
          <w:lang w:val="ru-RU"/>
        </w:rPr>
      </w:pPr>
      <w:r>
        <w:rPr>
          <w:sz w:val="6"/>
          <w:lang w:val="ru-RU"/>
        </w:rPr>
        <w:br w:type="page"/>
      </w:r>
      <w:r>
        <w:rPr>
          <w:b/>
          <w:bCs/>
          <w:lang w:val="ru-RU"/>
        </w:rPr>
        <w:lastRenderedPageBreak/>
        <w:t>Устранение изношенных устройств</w:t>
      </w:r>
    </w:p>
    <w:p w:rsidR="004924FD" w:rsidRDefault="004924FD" w:rsidP="00210985">
      <w:pPr>
        <w:rPr>
          <w:rFonts w:ascii="Arial" w:hAnsi="Arial" w:cs="Arial"/>
          <w:b/>
          <w:lang w:val="ru-RU"/>
        </w:rPr>
      </w:pPr>
    </w:p>
    <w:p w:rsidR="004924FD" w:rsidRDefault="004924FD" w:rsidP="00210985">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4924FD" w:rsidRDefault="004924FD" w:rsidP="00210985">
      <w:pPr>
        <w:rPr>
          <w:lang w:val="ru-RU"/>
        </w:rPr>
      </w:pPr>
    </w:p>
    <w:p w:rsidR="004924FD" w:rsidRDefault="004924FD" w:rsidP="00210985">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4924FD" w:rsidRDefault="004924FD" w:rsidP="00210985">
      <w:pPr>
        <w:tabs>
          <w:tab w:val="left" w:pos="0"/>
        </w:tabs>
        <w:rPr>
          <w:lang w:val="ru-RU"/>
        </w:rPr>
      </w:pPr>
    </w:p>
    <w:p w:rsidR="004924FD" w:rsidRDefault="004924FD" w:rsidP="00210985">
      <w:pPr>
        <w:tabs>
          <w:tab w:val="left" w:pos="0"/>
        </w:tabs>
        <w:rPr>
          <w:lang w:val="ru-RU"/>
        </w:rPr>
      </w:pPr>
      <w:r>
        <w:rPr>
          <w:lang w:val="ru-RU"/>
        </w:rPr>
        <w:t>Информацию о соответствующем пункте устранения изношенных устройств Вам предоставить администрация гмины.</w:t>
      </w:r>
    </w:p>
    <w:p w:rsidR="004924FD" w:rsidRDefault="004924FD" w:rsidP="00210985">
      <w:pPr>
        <w:rPr>
          <w:lang w:val="ru-RU"/>
        </w:rPr>
      </w:pPr>
    </w:p>
    <w:p w:rsidR="004924FD" w:rsidRDefault="004924FD" w:rsidP="00210985">
      <w:pPr>
        <w:rPr>
          <w:lang w:val="ru-RU"/>
        </w:rPr>
      </w:pPr>
    </w:p>
    <w:p w:rsidR="004924FD" w:rsidRDefault="004924FD" w:rsidP="00210985">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63.95pt" o:ole="">
            <v:imagedata r:id="rId17" o:title=""/>
          </v:shape>
          <o:OLEObject Type="Embed" ProgID="CorelDRAW.Graphic.9" ShapeID="_x0000_i1025" DrawAspect="Content" ObjectID="_1477238320" r:id="rId18"/>
        </w:object>
      </w: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pStyle w:val="aa"/>
        <w:jc w:val="center"/>
        <w:rPr>
          <w:b/>
          <w:i/>
          <w:sz w:val="28"/>
          <w:u w:val="single"/>
          <w:lang w:val="ru-RU"/>
        </w:rPr>
      </w:pPr>
    </w:p>
    <w:p w:rsidR="004924FD" w:rsidRDefault="004924FD" w:rsidP="00210985">
      <w:pPr>
        <w:pStyle w:val="aa"/>
        <w:jc w:val="center"/>
        <w:rPr>
          <w:b/>
          <w:i/>
          <w:sz w:val="28"/>
          <w:u w:val="single"/>
          <w:lang w:val="ru-RU"/>
        </w:rPr>
      </w:pPr>
    </w:p>
    <w:p w:rsidR="004924FD" w:rsidRDefault="004924FD" w:rsidP="00210985">
      <w:pPr>
        <w:pStyle w:val="aa"/>
        <w:jc w:val="center"/>
        <w:rPr>
          <w:b/>
          <w:i/>
          <w:sz w:val="28"/>
          <w:u w:val="single"/>
          <w:lang w:val="ru-RU"/>
        </w:rPr>
      </w:pPr>
    </w:p>
    <w:p w:rsidR="004924FD" w:rsidRDefault="004924FD" w:rsidP="00210985">
      <w:pPr>
        <w:pStyle w:val="aa"/>
        <w:jc w:val="center"/>
        <w:rPr>
          <w:b/>
          <w:i/>
          <w:sz w:val="28"/>
          <w:u w:val="single"/>
          <w:lang w:val="ru-RU"/>
        </w:rPr>
      </w:pPr>
    </w:p>
    <w:p w:rsidR="004924FD" w:rsidRDefault="004924FD" w:rsidP="00210985">
      <w:pPr>
        <w:pStyle w:val="aa"/>
        <w:jc w:val="center"/>
        <w:rPr>
          <w:b/>
          <w:i/>
          <w:sz w:val="28"/>
          <w:u w:val="single"/>
          <w:lang w:val="ru-RU"/>
        </w:rPr>
      </w:pPr>
    </w:p>
    <w:p w:rsidR="004924FD" w:rsidRDefault="004924FD" w:rsidP="00210985">
      <w:pPr>
        <w:pStyle w:val="aa"/>
        <w:jc w:val="center"/>
        <w:rPr>
          <w:b/>
          <w:i/>
          <w:sz w:val="28"/>
          <w:u w:val="single"/>
          <w:lang w:val="ru-RU"/>
        </w:rPr>
      </w:pPr>
    </w:p>
    <w:p w:rsidR="004924FD" w:rsidRDefault="004924FD" w:rsidP="00210985">
      <w:pPr>
        <w:pStyle w:val="aa"/>
        <w:jc w:val="center"/>
        <w:rPr>
          <w:b/>
          <w:i/>
          <w:sz w:val="28"/>
          <w:u w:val="single"/>
          <w:lang w:val="ru-RU"/>
        </w:rPr>
      </w:pPr>
    </w:p>
    <w:p w:rsidR="004924FD" w:rsidRPr="00F44372" w:rsidRDefault="004924FD" w:rsidP="00F44372">
      <w:pPr>
        <w:rPr>
          <w:sz w:val="28"/>
        </w:rPr>
      </w:pPr>
    </w:p>
    <w:p w:rsidR="004924FD" w:rsidRDefault="004924FD" w:rsidP="00210985">
      <w:pPr>
        <w:jc w:val="center"/>
        <w:rPr>
          <w:sz w:val="28"/>
          <w:lang w:val="ru-RU"/>
        </w:rPr>
      </w:pPr>
    </w:p>
    <w:p w:rsidR="004924FD" w:rsidRDefault="004924FD" w:rsidP="00210985">
      <w:pPr>
        <w:jc w:val="center"/>
        <w:rPr>
          <w:sz w:val="28"/>
          <w:lang w:val="ru-RU"/>
        </w:rPr>
      </w:pPr>
    </w:p>
    <w:p w:rsidR="004924FD" w:rsidRDefault="004924FD" w:rsidP="00210985">
      <w:pPr>
        <w:jc w:val="center"/>
        <w:rPr>
          <w:sz w:val="28"/>
          <w:lang w:val="ru-RU"/>
        </w:rPr>
      </w:pPr>
    </w:p>
    <w:p w:rsidR="004924FD" w:rsidRDefault="00F57F93" w:rsidP="00F57F93">
      <w:pPr>
        <w:jc w:val="center"/>
        <w:rPr>
          <w:sz w:val="28"/>
          <w:lang w:val="ru-RU"/>
        </w:rPr>
      </w:pPr>
      <w:r>
        <w:rPr>
          <w:sz w:val="28"/>
          <w:lang w:val="ru-RU"/>
        </w:rPr>
        <w:t xml:space="preserve"> </w:t>
      </w:r>
    </w:p>
    <w:p w:rsidR="004924FD" w:rsidRDefault="00F57F93" w:rsidP="00F57F93">
      <w:pPr>
        <w:spacing w:line="240" w:lineRule="auto"/>
        <w:jc w:val="center"/>
      </w:pPr>
      <w:r>
        <w:rPr>
          <w:noProof/>
          <w:lang w:val="ru-RU" w:eastAsia="ru-RU"/>
        </w:rPr>
        <w:drawing>
          <wp:inline distT="0" distB="0" distL="0" distR="0">
            <wp:extent cx="2867660" cy="753745"/>
            <wp:effectExtent l="19050" t="0" r="8890" b="0"/>
            <wp:docPr id="26" name="Obraz 26"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ek_2\Desktop\Logo Maunfeld.jpg"/>
                    <pic:cNvPicPr>
                      <a:picLocks noChangeAspect="1" noChangeArrowheads="1"/>
                    </pic:cNvPicPr>
                  </pic:nvPicPr>
                  <pic:blipFill>
                    <a:blip r:embed="rId6"/>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687100" w:rsidRDefault="00687100" w:rsidP="00687100">
      <w:pPr>
        <w:spacing w:before="360" w:after="120"/>
        <w:rPr>
          <w:lang w:val="ru-RU"/>
        </w:rPr>
      </w:pPr>
    </w:p>
    <w:p w:rsidR="00A30623" w:rsidRPr="00687100" w:rsidRDefault="00A30623" w:rsidP="00687100">
      <w:pPr>
        <w:spacing w:before="360" w:after="120"/>
        <w:jc w:val="center"/>
        <w:rPr>
          <w:b/>
          <w:sz w:val="24"/>
          <w:szCs w:val="24"/>
          <w:u w:val="single"/>
          <w:lang w:val="ru-RU"/>
        </w:rPr>
      </w:pPr>
      <w:r w:rsidRPr="00687100">
        <w:rPr>
          <w:b/>
          <w:sz w:val="24"/>
          <w:szCs w:val="24"/>
          <w:u w:val="single"/>
          <w:lang w:val="ru-RU"/>
        </w:rPr>
        <w:lastRenderedPageBreak/>
        <w:t>Гарантийная карта</w:t>
      </w:r>
    </w:p>
    <w:p w:rsidR="00A30623" w:rsidRPr="002D35E3" w:rsidRDefault="00A30623" w:rsidP="00A30623">
      <w:pPr>
        <w:spacing w:before="120" w:after="120"/>
        <w:rPr>
          <w:b/>
          <w:sz w:val="16"/>
          <w:szCs w:val="16"/>
          <w:lang w:val="ru-RU"/>
        </w:rPr>
      </w:pPr>
      <w:r w:rsidRPr="002D35E3">
        <w:rPr>
          <w:b/>
          <w:sz w:val="16"/>
          <w:szCs w:val="16"/>
          <w:lang w:val="ru-RU"/>
        </w:rPr>
        <w:t>Название продукции</w:t>
      </w:r>
      <w:proofErr w:type="gramStart"/>
      <w:r w:rsidRPr="002D35E3">
        <w:rPr>
          <w:b/>
          <w:sz w:val="16"/>
          <w:szCs w:val="16"/>
          <w:lang w:val="ru-RU"/>
        </w:rPr>
        <w:t xml:space="preserve"> .</w:t>
      </w:r>
      <w:proofErr w:type="gramEnd"/>
      <w:r w:rsidRPr="002D35E3">
        <w:rPr>
          <w:b/>
          <w:sz w:val="16"/>
          <w:szCs w:val="16"/>
          <w:lang w:val="ru-RU"/>
        </w:rPr>
        <w:t xml:space="preserve"> . . . . . . . . . . . . . . . . . . . . . . </w:t>
      </w:r>
    </w:p>
    <w:p w:rsidR="00A30623" w:rsidRPr="002D35E3" w:rsidRDefault="00A30623" w:rsidP="00A30623">
      <w:pPr>
        <w:spacing w:before="120" w:after="120"/>
        <w:rPr>
          <w:b/>
          <w:sz w:val="16"/>
          <w:szCs w:val="16"/>
          <w:lang w:val="ru-RU"/>
        </w:rPr>
      </w:pPr>
      <w:r w:rsidRPr="002D35E3">
        <w:rPr>
          <w:b/>
          <w:sz w:val="16"/>
          <w:szCs w:val="16"/>
          <w:lang w:val="ru-RU"/>
        </w:rPr>
        <w:t>Модель</w:t>
      </w:r>
      <w:proofErr w:type="gramStart"/>
      <w:r w:rsidRPr="002D35E3">
        <w:rPr>
          <w:b/>
          <w:sz w:val="16"/>
          <w:szCs w:val="16"/>
          <w:lang w:val="ru-RU"/>
        </w:rPr>
        <w:t xml:space="preserve"> .</w:t>
      </w:r>
      <w:proofErr w:type="gramEnd"/>
      <w:r w:rsidRPr="002D35E3">
        <w:rPr>
          <w:b/>
          <w:sz w:val="16"/>
          <w:szCs w:val="16"/>
          <w:lang w:val="ru-RU"/>
        </w:rPr>
        <w:t xml:space="preserve"> . . . . . . . . . . . . . . . . . . . . . . . . . .</w:t>
      </w:r>
    </w:p>
    <w:p w:rsidR="00A30623" w:rsidRPr="002D35E3" w:rsidRDefault="00A30623" w:rsidP="00A30623">
      <w:pPr>
        <w:spacing w:before="120" w:after="120"/>
        <w:rPr>
          <w:b/>
          <w:sz w:val="16"/>
          <w:szCs w:val="16"/>
          <w:lang w:val="ru-RU"/>
        </w:rPr>
      </w:pPr>
      <w:r w:rsidRPr="002D35E3">
        <w:rPr>
          <w:b/>
          <w:sz w:val="16"/>
          <w:szCs w:val="16"/>
          <w:lang w:val="ru-RU"/>
        </w:rPr>
        <w:t>Дата продажи</w:t>
      </w:r>
      <w:proofErr w:type="gramStart"/>
      <w:r w:rsidRPr="002D35E3">
        <w:rPr>
          <w:b/>
          <w:sz w:val="16"/>
          <w:szCs w:val="16"/>
          <w:lang w:val="ru-RU"/>
        </w:rPr>
        <w:t xml:space="preserve"> .</w:t>
      </w:r>
      <w:proofErr w:type="gramEnd"/>
      <w:r w:rsidRPr="002D35E3">
        <w:rPr>
          <w:b/>
          <w:sz w:val="16"/>
          <w:szCs w:val="16"/>
          <w:lang w:val="ru-RU"/>
        </w:rPr>
        <w:t xml:space="preserve"> . . . . . . . . . . . . . . . . . . . . . . . . . . . .</w:t>
      </w:r>
    </w:p>
    <w:p w:rsidR="00A30623" w:rsidRPr="002D35E3" w:rsidRDefault="00A30623" w:rsidP="00A30623">
      <w:pPr>
        <w:ind w:left="4680"/>
        <w:jc w:val="center"/>
        <w:rPr>
          <w:b/>
          <w:sz w:val="16"/>
          <w:szCs w:val="16"/>
          <w:lang w:val="ru-RU"/>
        </w:rPr>
      </w:pPr>
      <w:r w:rsidRPr="002D35E3">
        <w:rPr>
          <w:b/>
          <w:sz w:val="16"/>
          <w:szCs w:val="16"/>
          <w:lang w:val="ru-RU"/>
        </w:rPr>
        <w:t>. . . . . . . . . . . . . . . . . . . . . . . . . . . . .</w:t>
      </w:r>
    </w:p>
    <w:p w:rsidR="00A30623" w:rsidRPr="002D35E3" w:rsidRDefault="00A30623" w:rsidP="00A30623">
      <w:pPr>
        <w:ind w:left="4680"/>
        <w:jc w:val="center"/>
        <w:rPr>
          <w:b/>
          <w:sz w:val="16"/>
          <w:szCs w:val="16"/>
          <w:lang w:val="ru-RU"/>
        </w:rPr>
      </w:pPr>
      <w:r w:rsidRPr="002D35E3">
        <w:rPr>
          <w:b/>
          <w:sz w:val="16"/>
          <w:szCs w:val="16"/>
          <w:lang w:val="ru-RU"/>
        </w:rPr>
        <w:t>Печать торгующей организации</w:t>
      </w:r>
    </w:p>
    <w:p w:rsidR="00A30623" w:rsidRPr="002D35E3" w:rsidRDefault="00A30623" w:rsidP="00A30623">
      <w:pPr>
        <w:rPr>
          <w:b/>
          <w:sz w:val="16"/>
          <w:szCs w:val="16"/>
          <w:lang w:val="ru-RU"/>
        </w:rPr>
      </w:pPr>
      <w:r w:rsidRPr="002D35E3">
        <w:rPr>
          <w:b/>
          <w:sz w:val="16"/>
          <w:szCs w:val="16"/>
          <w:lang w:val="ru-RU"/>
        </w:rPr>
        <w:t>ГАРАНТИЙНЫЕ ОБЯЗАТЕЛЬСТВА</w:t>
      </w:r>
    </w:p>
    <w:p w:rsidR="00A30623" w:rsidRPr="002D35E3" w:rsidRDefault="00A30623" w:rsidP="00A30623">
      <w:pPr>
        <w:widowControl/>
        <w:numPr>
          <w:ilvl w:val="0"/>
          <w:numId w:val="5"/>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A30623" w:rsidRPr="002D35E3" w:rsidRDefault="00A30623" w:rsidP="00A30623">
      <w:pPr>
        <w:widowControl/>
        <w:numPr>
          <w:ilvl w:val="0"/>
          <w:numId w:val="5"/>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A30623" w:rsidRPr="002D35E3" w:rsidRDefault="00A30623" w:rsidP="00A30623">
      <w:pPr>
        <w:widowControl/>
        <w:numPr>
          <w:ilvl w:val="0"/>
          <w:numId w:val="5"/>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A30623" w:rsidRPr="002D35E3" w:rsidRDefault="00A30623" w:rsidP="00A30623">
      <w:pPr>
        <w:widowControl/>
        <w:numPr>
          <w:ilvl w:val="0"/>
          <w:numId w:val="5"/>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3190"/>
        <w:gridCol w:w="3190"/>
      </w:tblGrid>
      <w:tr w:rsidR="00A30623" w:rsidRPr="00A30623" w:rsidTr="00732F4E">
        <w:trPr>
          <w:trHeight w:val="5939"/>
        </w:trPr>
        <w:tc>
          <w:tcPr>
            <w:tcW w:w="3649" w:type="dxa"/>
          </w:tcPr>
          <w:p w:rsidR="00A30623" w:rsidRPr="00A30623" w:rsidRDefault="00A30623" w:rsidP="00732F4E">
            <w:pPr>
              <w:rPr>
                <w:sz w:val="14"/>
                <w:szCs w:val="16"/>
                <w:lang w:val="ru-RU"/>
              </w:rPr>
            </w:pPr>
            <w:r w:rsidRPr="00A30623">
              <w:rPr>
                <w:sz w:val="14"/>
                <w:szCs w:val="16"/>
                <w:lang w:val="ru-RU"/>
              </w:rPr>
              <w:t>Дата сдачи в ремонт:</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Дата окончания ремонта:</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Продление гарантии:</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Опись произведенных работ, замен деталей:</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p>
          <w:p w:rsidR="00A30623" w:rsidRPr="00A30623" w:rsidRDefault="00A30623" w:rsidP="00732F4E">
            <w:pPr>
              <w:rPr>
                <w:sz w:val="14"/>
                <w:szCs w:val="16"/>
                <w:lang w:val="en-US"/>
              </w:rPr>
            </w:pPr>
            <w:r w:rsidRPr="00A30623">
              <w:rPr>
                <w:sz w:val="14"/>
                <w:szCs w:val="16"/>
                <w:lang w:val="ru-RU"/>
              </w:rPr>
              <w:t>. . . . . . . . . . . . . . . . . . . . . . . . .</w:t>
            </w:r>
          </w:p>
        </w:tc>
        <w:tc>
          <w:tcPr>
            <w:tcW w:w="3190" w:type="dxa"/>
          </w:tcPr>
          <w:p w:rsidR="00A30623" w:rsidRPr="00A30623" w:rsidRDefault="00A30623" w:rsidP="00732F4E">
            <w:pPr>
              <w:rPr>
                <w:sz w:val="14"/>
                <w:szCs w:val="16"/>
                <w:lang w:val="ru-RU"/>
              </w:rPr>
            </w:pPr>
            <w:r w:rsidRPr="00A30623">
              <w:rPr>
                <w:sz w:val="14"/>
                <w:szCs w:val="16"/>
                <w:lang w:val="ru-RU"/>
              </w:rPr>
              <w:t>Дата сдачи в ремонт:</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Дата окончания ремонта:</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Продление гарантии:</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Опись произведенных работ, замен деталей:</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p>
          <w:p w:rsidR="00A30623" w:rsidRPr="00A30623" w:rsidRDefault="00A30623" w:rsidP="00732F4E">
            <w:pPr>
              <w:rPr>
                <w:sz w:val="14"/>
                <w:szCs w:val="16"/>
                <w:lang w:val="ru-RU"/>
              </w:rPr>
            </w:pP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xml:space="preserve">. </w:t>
            </w:r>
          </w:p>
          <w:p w:rsidR="00A30623" w:rsidRPr="00A30623" w:rsidRDefault="00A30623" w:rsidP="00732F4E">
            <w:pPr>
              <w:rPr>
                <w:sz w:val="14"/>
                <w:szCs w:val="16"/>
                <w:lang w:val="ru-RU"/>
              </w:rPr>
            </w:pPr>
          </w:p>
          <w:p w:rsidR="00A30623" w:rsidRPr="00A30623" w:rsidRDefault="00A30623" w:rsidP="00732F4E">
            <w:pPr>
              <w:rPr>
                <w:sz w:val="14"/>
                <w:szCs w:val="16"/>
                <w:lang w:val="ru-RU"/>
              </w:rPr>
            </w:pPr>
          </w:p>
        </w:tc>
        <w:tc>
          <w:tcPr>
            <w:tcW w:w="3190" w:type="dxa"/>
          </w:tcPr>
          <w:p w:rsidR="00A30623" w:rsidRPr="00A30623" w:rsidRDefault="00A30623" w:rsidP="00732F4E">
            <w:pPr>
              <w:rPr>
                <w:sz w:val="14"/>
                <w:szCs w:val="16"/>
                <w:lang w:val="ru-RU"/>
              </w:rPr>
            </w:pPr>
            <w:r w:rsidRPr="00A30623">
              <w:rPr>
                <w:sz w:val="14"/>
                <w:szCs w:val="16"/>
                <w:lang w:val="ru-RU"/>
              </w:rPr>
              <w:t>Дата сдачи в ремонт:</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Дата окончания ремонта:</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Продление гарантии:</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Опись произведенных работ, замен деталей:</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p>
          <w:p w:rsidR="00A30623" w:rsidRPr="00A30623" w:rsidRDefault="00A30623" w:rsidP="00732F4E">
            <w:pPr>
              <w:rPr>
                <w:sz w:val="14"/>
                <w:szCs w:val="16"/>
                <w:lang w:val="en-US"/>
              </w:rPr>
            </w:pPr>
            <w:r w:rsidRPr="00A30623">
              <w:rPr>
                <w:sz w:val="14"/>
                <w:szCs w:val="16"/>
                <w:lang w:val="ru-RU"/>
              </w:rPr>
              <w:t>. . . . . . . . . . . . . . . . . . . . . . . . .</w:t>
            </w:r>
          </w:p>
        </w:tc>
      </w:tr>
    </w:tbl>
    <w:p w:rsidR="00A30623" w:rsidRPr="002D35E3" w:rsidRDefault="00A30623" w:rsidP="00A30623">
      <w:pPr>
        <w:rPr>
          <w:position w:val="12"/>
          <w:sz w:val="16"/>
          <w:szCs w:val="16"/>
          <w:u w:val="single"/>
        </w:rPr>
      </w:pPr>
      <w:r w:rsidRPr="002D35E3">
        <w:rPr>
          <w:position w:val="12"/>
          <w:sz w:val="16"/>
          <w:szCs w:val="16"/>
          <w:u w:val="single"/>
        </w:rPr>
        <w:lastRenderedPageBreak/>
        <w:t>Пункты сервисного обслуживания</w:t>
      </w:r>
    </w:p>
    <w:p w:rsidR="00A30623" w:rsidRPr="002D35E3" w:rsidRDefault="00704169" w:rsidP="00A30623">
      <w:pPr>
        <w:rPr>
          <w:sz w:val="16"/>
          <w:szCs w:val="16"/>
        </w:rPr>
      </w:pPr>
      <w:r>
        <w:rPr>
          <w:noProof/>
          <w:sz w:val="16"/>
          <w:szCs w:val="16"/>
        </w:rPr>
        <w:pict>
          <v:group id="_x0000_s1029" style="position:absolute;left:0;text-align:left;margin-left:0;margin-top:10.35pt;width:33.6pt;height:17.3pt;z-index:-251654144" coordorigin="3498,4194" coordsize="1080,555">
            <o:lock v:ext="edit" aspectratio="t"/>
            <v:oval id="_x0000_s1030" style="position:absolute;left:3498;top:4194;width:1080;height:540" fillcolor="black">
              <o:lock v:ext="edit" aspectratio="t"/>
            </v:oval>
            <v:shapetype id="_x0000_t202" coordsize="21600,21600" o:spt="202" path="m,l,21600r21600,l21600,xe">
              <v:stroke joinstyle="miter"/>
              <v:path gradientshapeok="t" o:connecttype="rect"/>
            </v:shapetype>
            <v:shape id="_x0000_s1031" type="#_x0000_t202" style="position:absolute;left:3681;top:4209;width:720;height:540" filled="f" stroked="f">
              <o:lock v:ext="edit" aspectratio="t"/>
              <v:textbox inset="2mm,,2mm">
                <w:txbxContent>
                  <w:p w:rsidR="00A30623" w:rsidRPr="00047F8F" w:rsidRDefault="00A30623" w:rsidP="00A30623">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A30623" w:rsidRPr="002D35E3" w:rsidRDefault="00A30623" w:rsidP="00A30623">
      <w:pPr>
        <w:widowControl/>
        <w:numPr>
          <w:ilvl w:val="0"/>
          <w:numId w:val="4"/>
        </w:numPr>
        <w:tabs>
          <w:tab w:val="clear" w:pos="720"/>
          <w:tab w:val="num" w:pos="1260"/>
        </w:tabs>
        <w:adjustRightInd/>
        <w:spacing w:line="240" w:lineRule="auto"/>
        <w:ind w:left="1260"/>
        <w:jc w:val="left"/>
        <w:textAlignment w:val="auto"/>
        <w:rPr>
          <w:b/>
          <w:sz w:val="16"/>
          <w:szCs w:val="16"/>
        </w:rPr>
      </w:pPr>
    </w:p>
    <w:p w:rsidR="00A30623" w:rsidRPr="002D35E3" w:rsidRDefault="00A30623" w:rsidP="00A30623">
      <w:pPr>
        <w:widowControl/>
        <w:numPr>
          <w:ilvl w:val="0"/>
          <w:numId w:val="4"/>
        </w:numPr>
        <w:tabs>
          <w:tab w:val="clear" w:pos="720"/>
          <w:tab w:val="num" w:pos="1260"/>
        </w:tabs>
        <w:adjustRightInd/>
        <w:spacing w:line="240" w:lineRule="auto"/>
        <w:ind w:left="1260"/>
        <w:jc w:val="left"/>
        <w:textAlignment w:val="auto"/>
        <w:rPr>
          <w:b/>
          <w:sz w:val="16"/>
          <w:szCs w:val="16"/>
        </w:rPr>
      </w:pPr>
    </w:p>
    <w:p w:rsidR="00A30623" w:rsidRPr="002D35E3" w:rsidRDefault="00704169" w:rsidP="00A30623">
      <w:pPr>
        <w:rPr>
          <w:sz w:val="16"/>
          <w:szCs w:val="16"/>
          <w:lang w:val="de-DE"/>
        </w:rPr>
      </w:pPr>
      <w:r>
        <w:rPr>
          <w:noProof/>
          <w:sz w:val="16"/>
          <w:szCs w:val="16"/>
        </w:rPr>
        <w:pict>
          <v:group id="_x0000_s1032" style="position:absolute;left:0;text-align:left;margin-left:0;margin-top:11.35pt;width:33.6pt;height:17.3pt;z-index:-251653120" coordorigin="3498,4194" coordsize="1080,555">
            <o:lock v:ext="edit" aspectratio="t"/>
            <v:oval id="_x0000_s1033" style="position:absolute;left:3498;top:4194;width:1080;height:540" fillcolor="black">
              <o:lock v:ext="edit" aspectratio="t"/>
            </v:oval>
            <v:shape id="_x0000_s1034" type="#_x0000_t202" style="position:absolute;left:3681;top:4209;width:720;height:540" filled="f" stroked="f">
              <o:lock v:ext="edit" aspectratio="t"/>
              <v:textbox style="mso-next-textbox:#_x0000_s1034" inset="1.04mm,,1.04mm">
                <w:txbxContent>
                  <w:p w:rsidR="00A30623" w:rsidRDefault="00A30623" w:rsidP="00A30623">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A30623" w:rsidRPr="002D35E3" w:rsidRDefault="00A30623" w:rsidP="00A30623">
      <w:pPr>
        <w:rPr>
          <w:b/>
          <w:bCs/>
          <w:iCs/>
          <w:sz w:val="16"/>
          <w:szCs w:val="16"/>
          <w:lang w:val="ru-RU"/>
        </w:rPr>
      </w:pPr>
    </w:p>
    <w:p w:rsidR="00A30623" w:rsidRDefault="00A30623" w:rsidP="00A30623">
      <w:pPr>
        <w:rPr>
          <w:b/>
          <w:bCs/>
          <w:iCs/>
          <w:sz w:val="44"/>
          <w:szCs w:val="44"/>
          <w:lang w:val="ru-RU"/>
        </w:rPr>
      </w:pPr>
    </w:p>
    <w:p w:rsidR="00A30623" w:rsidRPr="00865152" w:rsidRDefault="00A30623" w:rsidP="00A30623">
      <w:pPr>
        <w:ind w:firstLineChars="250" w:firstLine="500"/>
      </w:pPr>
    </w:p>
    <w:p w:rsidR="00A30623" w:rsidRDefault="00A30623" w:rsidP="00A30623"/>
    <w:p w:rsidR="00A30623" w:rsidRPr="00C47FDF" w:rsidRDefault="00A30623" w:rsidP="00F57F93">
      <w:pPr>
        <w:spacing w:line="240" w:lineRule="auto"/>
        <w:jc w:val="center"/>
      </w:pPr>
    </w:p>
    <w:sectPr w:rsidR="00A30623" w:rsidRPr="00C47FDF" w:rsidSect="00385A4D">
      <w:pgSz w:w="10319" w:h="14572" w:code="13"/>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Shell Dlg">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10B"/>
    <w:multiLevelType w:val="multilevel"/>
    <w:tmpl w:val="F1CCCE24"/>
    <w:lvl w:ilvl="0">
      <w:start w:val="1"/>
      <w:numFmt w:val="decimal"/>
      <w:lvlText w:val="%1."/>
      <w:lvlJc w:val="left"/>
      <w:pPr>
        <w:tabs>
          <w:tab w:val="num" w:pos="1065"/>
        </w:tabs>
        <w:ind w:left="1065" w:hanging="360"/>
      </w:pPr>
      <w:rPr>
        <w:rFonts w:cs="Times New Roman" w:hint="default"/>
      </w:rPr>
    </w:lvl>
    <w:lvl w:ilvl="1">
      <w:start w:val="2"/>
      <w:numFmt w:val="bullet"/>
      <w:lvlText w:val="-"/>
      <w:lvlJc w:val="left"/>
      <w:pPr>
        <w:tabs>
          <w:tab w:val="num" w:pos="1785"/>
        </w:tabs>
        <w:ind w:left="1785" w:hanging="360"/>
      </w:pPr>
      <w:rPr>
        <w:rFonts w:ascii="Times New Roman" w:eastAsia="Times New Roman" w:hAnsi="Times New Roman"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4">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cs="Times New Roman" w:hint="default"/>
        <w:b w:val="0"/>
        <w:i w:val="0"/>
        <w:sz w:val="20"/>
      </w:rPr>
    </w:lvl>
    <w:lvl w:ilvl="1" w:tplc="60F4D898">
      <w:start w:val="3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E97849"/>
    <w:rsid w:val="000616CD"/>
    <w:rsid w:val="00073558"/>
    <w:rsid w:val="00130017"/>
    <w:rsid w:val="0013505D"/>
    <w:rsid w:val="0017680A"/>
    <w:rsid w:val="00186AC3"/>
    <w:rsid w:val="001A5DFD"/>
    <w:rsid w:val="001B499D"/>
    <w:rsid w:val="001B5E92"/>
    <w:rsid w:val="001D5A0E"/>
    <w:rsid w:val="001E2AAC"/>
    <w:rsid w:val="00210985"/>
    <w:rsid w:val="00214BB5"/>
    <w:rsid w:val="002243A4"/>
    <w:rsid w:val="00226980"/>
    <w:rsid w:val="00237330"/>
    <w:rsid w:val="00244A52"/>
    <w:rsid w:val="00261462"/>
    <w:rsid w:val="002666A4"/>
    <w:rsid w:val="00294FC5"/>
    <w:rsid w:val="002A6890"/>
    <w:rsid w:val="002F0163"/>
    <w:rsid w:val="002F3C7A"/>
    <w:rsid w:val="002F609E"/>
    <w:rsid w:val="002F729D"/>
    <w:rsid w:val="003019EA"/>
    <w:rsid w:val="003450AB"/>
    <w:rsid w:val="00370235"/>
    <w:rsid w:val="00371F25"/>
    <w:rsid w:val="00385A4D"/>
    <w:rsid w:val="003B1A1B"/>
    <w:rsid w:val="003C16B8"/>
    <w:rsid w:val="003E7D7B"/>
    <w:rsid w:val="00402106"/>
    <w:rsid w:val="004210D8"/>
    <w:rsid w:val="00450649"/>
    <w:rsid w:val="004924FD"/>
    <w:rsid w:val="004C1A21"/>
    <w:rsid w:val="005059C8"/>
    <w:rsid w:val="00505D3E"/>
    <w:rsid w:val="00517F44"/>
    <w:rsid w:val="00517FB6"/>
    <w:rsid w:val="00523271"/>
    <w:rsid w:val="005A42A3"/>
    <w:rsid w:val="005B2E5A"/>
    <w:rsid w:val="005B3442"/>
    <w:rsid w:val="005D30C6"/>
    <w:rsid w:val="005D57A5"/>
    <w:rsid w:val="0061011E"/>
    <w:rsid w:val="006120D3"/>
    <w:rsid w:val="00612E52"/>
    <w:rsid w:val="00642D8E"/>
    <w:rsid w:val="006775FD"/>
    <w:rsid w:val="00683C7B"/>
    <w:rsid w:val="00687100"/>
    <w:rsid w:val="00690D95"/>
    <w:rsid w:val="0069664D"/>
    <w:rsid w:val="006A7C2B"/>
    <w:rsid w:val="006D26B0"/>
    <w:rsid w:val="00704169"/>
    <w:rsid w:val="00732F4E"/>
    <w:rsid w:val="007948C8"/>
    <w:rsid w:val="007E17BB"/>
    <w:rsid w:val="007F1776"/>
    <w:rsid w:val="00805666"/>
    <w:rsid w:val="00844964"/>
    <w:rsid w:val="00856A53"/>
    <w:rsid w:val="008C1E85"/>
    <w:rsid w:val="00934FBE"/>
    <w:rsid w:val="00962D48"/>
    <w:rsid w:val="00966833"/>
    <w:rsid w:val="009A05BF"/>
    <w:rsid w:val="009B3182"/>
    <w:rsid w:val="00A30623"/>
    <w:rsid w:val="00AA7710"/>
    <w:rsid w:val="00B11177"/>
    <w:rsid w:val="00B269C4"/>
    <w:rsid w:val="00B26A02"/>
    <w:rsid w:val="00B81CEB"/>
    <w:rsid w:val="00B90CB0"/>
    <w:rsid w:val="00BC62D7"/>
    <w:rsid w:val="00C06DD6"/>
    <w:rsid w:val="00C41351"/>
    <w:rsid w:val="00C47FDF"/>
    <w:rsid w:val="00C5239B"/>
    <w:rsid w:val="00C70E2F"/>
    <w:rsid w:val="00C9559D"/>
    <w:rsid w:val="00CB3D5C"/>
    <w:rsid w:val="00CD0E2E"/>
    <w:rsid w:val="00CF10B7"/>
    <w:rsid w:val="00D156D5"/>
    <w:rsid w:val="00D369EF"/>
    <w:rsid w:val="00DC03B6"/>
    <w:rsid w:val="00E004DD"/>
    <w:rsid w:val="00E41AE8"/>
    <w:rsid w:val="00E505C1"/>
    <w:rsid w:val="00E50C43"/>
    <w:rsid w:val="00E97849"/>
    <w:rsid w:val="00EA10E6"/>
    <w:rsid w:val="00EB0143"/>
    <w:rsid w:val="00F44372"/>
    <w:rsid w:val="00F462E1"/>
    <w:rsid w:val="00F57F93"/>
    <w:rsid w:val="00F765B5"/>
    <w:rsid w:val="00FA5DCE"/>
    <w:rsid w:val="00FE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E8"/>
    <w:pPr>
      <w:widowControl w:val="0"/>
      <w:adjustRightInd w:val="0"/>
      <w:spacing w:line="360" w:lineRule="atLeast"/>
      <w:jc w:val="both"/>
      <w:textAlignment w:val="baseline"/>
    </w:pPr>
    <w:rPr>
      <w:sz w:val="20"/>
      <w:szCs w:val="20"/>
    </w:rPr>
  </w:style>
  <w:style w:type="paragraph" w:styleId="1">
    <w:name w:val="heading 1"/>
    <w:basedOn w:val="a"/>
    <w:next w:val="a"/>
    <w:link w:val="10"/>
    <w:uiPriority w:val="99"/>
    <w:qFormat/>
    <w:rsid w:val="00E41AE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1AE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73558"/>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E41AE8"/>
    <w:pPr>
      <w:keepNext/>
      <w:jc w:val="center"/>
      <w:outlineLvl w:val="6"/>
    </w:pPr>
    <w:rPr>
      <w:b/>
      <w:color w:val="FFFF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81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C58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C5816"/>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rsid w:val="007C5816"/>
    <w:rPr>
      <w:rFonts w:asciiTheme="minorHAnsi" w:eastAsiaTheme="minorEastAsia" w:hAnsiTheme="minorHAnsi" w:cstheme="minorBidi"/>
      <w:sz w:val="24"/>
      <w:szCs w:val="24"/>
    </w:rPr>
  </w:style>
  <w:style w:type="paragraph" w:styleId="21">
    <w:name w:val="Body Text 2"/>
    <w:basedOn w:val="a"/>
    <w:link w:val="22"/>
    <w:uiPriority w:val="99"/>
    <w:rsid w:val="00E41AE8"/>
    <w:rPr>
      <w:b/>
    </w:rPr>
  </w:style>
  <w:style w:type="character" w:customStyle="1" w:styleId="22">
    <w:name w:val="Основной текст 2 Знак"/>
    <w:basedOn w:val="a0"/>
    <w:link w:val="21"/>
    <w:uiPriority w:val="99"/>
    <w:semiHidden/>
    <w:rsid w:val="007C5816"/>
    <w:rPr>
      <w:sz w:val="20"/>
      <w:szCs w:val="20"/>
    </w:rPr>
  </w:style>
  <w:style w:type="paragraph" w:styleId="a3">
    <w:name w:val="caption"/>
    <w:basedOn w:val="a"/>
    <w:next w:val="a"/>
    <w:uiPriority w:val="99"/>
    <w:qFormat/>
    <w:rsid w:val="00E41AE8"/>
    <w:pPr>
      <w:spacing w:before="120" w:after="120"/>
    </w:pPr>
    <w:rPr>
      <w:b/>
      <w:bCs/>
    </w:rPr>
  </w:style>
  <w:style w:type="character" w:styleId="a4">
    <w:name w:val="Hyperlink"/>
    <w:basedOn w:val="a0"/>
    <w:uiPriority w:val="99"/>
    <w:rsid w:val="00E41AE8"/>
    <w:rPr>
      <w:rFonts w:cs="Times New Roman"/>
      <w:color w:val="0000FF"/>
      <w:u w:val="single"/>
    </w:rPr>
  </w:style>
  <w:style w:type="table" w:styleId="a5">
    <w:name w:val="Table Grid"/>
    <w:basedOn w:val="a1"/>
    <w:uiPriority w:val="99"/>
    <w:rsid w:val="00E41AE8"/>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rsid w:val="00E41AE8"/>
    <w:rPr>
      <w:rFonts w:cs="Times New Roman"/>
      <w:b/>
      <w:bCs/>
    </w:rPr>
  </w:style>
  <w:style w:type="paragraph" w:styleId="a7">
    <w:name w:val="Block Text"/>
    <w:basedOn w:val="a"/>
    <w:uiPriority w:val="99"/>
    <w:rsid w:val="00E41AE8"/>
    <w:pPr>
      <w:ind w:left="142" w:right="268" w:firstLine="425"/>
    </w:pPr>
    <w:rPr>
      <w:i/>
      <w:sz w:val="24"/>
      <w:szCs w:val="24"/>
    </w:rPr>
  </w:style>
  <w:style w:type="paragraph" w:styleId="a8">
    <w:name w:val="Balloon Text"/>
    <w:basedOn w:val="a"/>
    <w:link w:val="a9"/>
    <w:uiPriority w:val="99"/>
    <w:semiHidden/>
    <w:rsid w:val="00244A52"/>
    <w:rPr>
      <w:rFonts w:ascii="Tahoma" w:hAnsi="Tahoma" w:cs="Tahoma"/>
      <w:sz w:val="16"/>
      <w:szCs w:val="16"/>
    </w:rPr>
  </w:style>
  <w:style w:type="character" w:customStyle="1" w:styleId="a9">
    <w:name w:val="Текст выноски Знак"/>
    <w:basedOn w:val="a0"/>
    <w:link w:val="a8"/>
    <w:uiPriority w:val="99"/>
    <w:semiHidden/>
    <w:rsid w:val="007C5816"/>
    <w:rPr>
      <w:sz w:val="0"/>
      <w:szCs w:val="0"/>
    </w:rPr>
  </w:style>
  <w:style w:type="paragraph" w:styleId="aa">
    <w:name w:val="Body Text"/>
    <w:basedOn w:val="a"/>
    <w:link w:val="ab"/>
    <w:uiPriority w:val="99"/>
    <w:rsid w:val="00210985"/>
    <w:pPr>
      <w:widowControl/>
      <w:adjustRightInd/>
      <w:spacing w:after="120" w:line="240" w:lineRule="auto"/>
      <w:jc w:val="left"/>
      <w:textAlignment w:val="auto"/>
    </w:pPr>
    <w:rPr>
      <w:sz w:val="24"/>
      <w:szCs w:val="24"/>
    </w:rPr>
  </w:style>
  <w:style w:type="character" w:customStyle="1" w:styleId="ab">
    <w:name w:val="Основной текст Знак"/>
    <w:basedOn w:val="a0"/>
    <w:link w:val="aa"/>
    <w:uiPriority w:val="99"/>
    <w:semiHidden/>
    <w:rsid w:val="007C5816"/>
    <w:rPr>
      <w:sz w:val="20"/>
      <w:szCs w:val="20"/>
    </w:rPr>
  </w:style>
  <w:style w:type="paragraph" w:styleId="ac">
    <w:name w:val="Plain Text"/>
    <w:basedOn w:val="a"/>
    <w:link w:val="ad"/>
    <w:uiPriority w:val="99"/>
    <w:rsid w:val="00C70E2F"/>
    <w:pPr>
      <w:widowControl/>
      <w:adjustRightInd/>
      <w:spacing w:line="240" w:lineRule="auto"/>
      <w:jc w:val="left"/>
      <w:textAlignment w:val="auto"/>
    </w:pPr>
    <w:rPr>
      <w:rFonts w:ascii="Consolas" w:hAnsi="Consolas" w:cs="Consolas"/>
      <w:sz w:val="21"/>
      <w:szCs w:val="21"/>
    </w:rPr>
  </w:style>
  <w:style w:type="character" w:customStyle="1" w:styleId="ad">
    <w:name w:val="Текст Знак"/>
    <w:basedOn w:val="a0"/>
    <w:link w:val="ac"/>
    <w:uiPriority w:val="99"/>
    <w:locked/>
    <w:rsid w:val="00C70E2F"/>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2328</Words>
  <Characters>13212</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User</cp:lastModifiedBy>
  <cp:revision>6</cp:revision>
  <cp:lastPrinted>2010-01-18T08:04:00Z</cp:lastPrinted>
  <dcterms:created xsi:type="dcterms:W3CDTF">2012-10-30T09:54:00Z</dcterms:created>
  <dcterms:modified xsi:type="dcterms:W3CDTF">2014-11-11T16:12:00Z</dcterms:modified>
</cp:coreProperties>
</file>