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8A1" w:rsidRDefault="0024012B">
      <w:r>
        <w:rPr>
          <w:noProof/>
          <w:lang w:eastAsia="ru-RU"/>
        </w:rPr>
        <w:drawing>
          <wp:inline distT="0" distB="0" distL="0" distR="0">
            <wp:extent cx="7972425" cy="419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828" cy="42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7295"/>
        <w:gridCol w:w="7491"/>
      </w:tblGrid>
      <w:tr w:rsidR="00745162" w:rsidTr="009C63BC">
        <w:trPr>
          <w:trHeight w:val="9147"/>
        </w:trPr>
        <w:tc>
          <w:tcPr>
            <w:tcW w:w="7393" w:type="dxa"/>
          </w:tcPr>
          <w:p w:rsidR="00745162" w:rsidRPr="009C63BC" w:rsidRDefault="00745162" w:rsidP="007451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63BC">
              <w:rPr>
                <w:rFonts w:ascii="Times New Roman" w:hAnsi="Times New Roman" w:cs="Times New Roman"/>
                <w:b/>
                <w:sz w:val="20"/>
                <w:szCs w:val="20"/>
              </w:rPr>
              <w:t>Руководство пользователя</w:t>
            </w:r>
          </w:p>
          <w:p w:rsidR="00745162" w:rsidRPr="0024012B" w:rsidRDefault="00745162" w:rsidP="007451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63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Модель: </w:t>
            </w:r>
            <w:r w:rsidR="002401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GC</w:t>
            </w:r>
            <w:r w:rsidR="0024012B" w:rsidRPr="0024012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745162" w:rsidRPr="009C63BC" w:rsidRDefault="00745162" w:rsidP="007451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3BC">
              <w:rPr>
                <w:rFonts w:ascii="Times New Roman" w:hAnsi="Times New Roman" w:cs="Times New Roman"/>
                <w:sz w:val="20"/>
                <w:szCs w:val="20"/>
              </w:rPr>
              <w:t>Уничтожитель насекомых использует лучи ультрафиолета, которые являются самыми притягательными для световых сенсоров летучих насекомых</w:t>
            </w:r>
            <w:r w:rsidR="0024012B">
              <w:rPr>
                <w:rFonts w:ascii="Times New Roman" w:hAnsi="Times New Roman" w:cs="Times New Roman"/>
                <w:sz w:val="20"/>
                <w:szCs w:val="20"/>
              </w:rPr>
              <w:t>, таких как мухи, моль, комары и другие.</w:t>
            </w:r>
            <w:r w:rsidRPr="009C63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4012B">
              <w:rPr>
                <w:rFonts w:ascii="Times New Roman" w:hAnsi="Times New Roman" w:cs="Times New Roman"/>
                <w:sz w:val="20"/>
                <w:szCs w:val="20"/>
              </w:rPr>
              <w:t xml:space="preserve">Эти насекомые погибают от электрического тока, проходящего в металлической сетке. Без химии, без запаха, без использования </w:t>
            </w:r>
            <w:proofErr w:type="spellStart"/>
            <w:r w:rsidR="0024012B">
              <w:rPr>
                <w:rFonts w:ascii="Times New Roman" w:hAnsi="Times New Roman" w:cs="Times New Roman"/>
                <w:sz w:val="20"/>
                <w:szCs w:val="20"/>
              </w:rPr>
              <w:t>спреев</w:t>
            </w:r>
            <w:proofErr w:type="spellEnd"/>
            <w:r w:rsidR="0024012B">
              <w:rPr>
                <w:rFonts w:ascii="Times New Roman" w:hAnsi="Times New Roman" w:cs="Times New Roman"/>
                <w:sz w:val="20"/>
                <w:szCs w:val="20"/>
              </w:rPr>
              <w:t>, без ультразвука, не загрязняет окружающую среду, безопасно для людей и животных. Идеально подходит для использования дома, на фабриках, в местах общественного питания, больницах и других.</w:t>
            </w:r>
          </w:p>
          <w:p w:rsidR="00745162" w:rsidRPr="009C63BC" w:rsidRDefault="00745162" w:rsidP="0074516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63BC">
              <w:rPr>
                <w:rFonts w:ascii="Times New Roman" w:hAnsi="Times New Roman" w:cs="Times New Roman"/>
                <w:b/>
                <w:sz w:val="20"/>
                <w:szCs w:val="20"/>
              </w:rPr>
              <w:t>Внимание!</w:t>
            </w:r>
          </w:p>
          <w:p w:rsidR="0024012B" w:rsidRDefault="0024012B" w:rsidP="00745162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Высокое напряжение! </w:t>
            </w:r>
            <w:r w:rsidR="00745B14">
              <w:rPr>
                <w:rFonts w:ascii="Times New Roman" w:hAnsi="Times New Roman" w:cs="Times New Roman"/>
                <w:sz w:val="20"/>
                <w:szCs w:val="20"/>
              </w:rPr>
              <w:t>Отключите от сети перед ремонтом или очисткой.</w:t>
            </w:r>
          </w:p>
          <w:p w:rsidR="00745162" w:rsidRPr="009C63BC" w:rsidRDefault="00745B14" w:rsidP="00745162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Устанавливайте прибор вдали от детей.</w:t>
            </w:r>
          </w:p>
          <w:p w:rsidR="00745162" w:rsidRPr="009C63BC" w:rsidRDefault="00745B14" w:rsidP="00745162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допускайте попадания воды или других жидкостей на прибор.</w:t>
            </w:r>
          </w:p>
          <w:p w:rsidR="00745162" w:rsidRPr="009C63BC" w:rsidRDefault="00745B14" w:rsidP="00745162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накрывайте включенный прибор.</w:t>
            </w:r>
          </w:p>
          <w:p w:rsidR="00745B14" w:rsidRDefault="00745B14" w:rsidP="00745162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Устанавливайте прибор вдали от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легковоспламеняемых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предметов.</w:t>
            </w:r>
          </w:p>
          <w:p w:rsidR="00745162" w:rsidRPr="009C63BC" w:rsidRDefault="00745162" w:rsidP="00745162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3BC">
              <w:rPr>
                <w:rFonts w:ascii="Times New Roman" w:hAnsi="Times New Roman" w:cs="Times New Roman"/>
                <w:sz w:val="20"/>
                <w:szCs w:val="20"/>
              </w:rPr>
              <w:t>Уничтожитель подключается только к электросети совместимой с данным прибором. Параметры указаны на этикетке</w:t>
            </w:r>
            <w:r w:rsidR="00745B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45162" w:rsidRPr="009C63BC" w:rsidRDefault="00745B14" w:rsidP="00745162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любой неполадке или повреждении устройства необходимо связаться с квалифицированным специалистом для ремонта.</w:t>
            </w:r>
          </w:p>
          <w:p w:rsidR="00745162" w:rsidRDefault="00745B14" w:rsidP="00745162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Уничтожитель запрещено устанавливать в таких местах как гараж, хлев и т.п.</w:t>
            </w:r>
          </w:p>
          <w:p w:rsidR="00745B14" w:rsidRPr="009C63BC" w:rsidRDefault="00745B14" w:rsidP="00745162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Регулярно очищайте лоток от насекомых.</w:t>
            </w:r>
          </w:p>
          <w:p w:rsidR="00745B14" w:rsidRDefault="00745B14" w:rsidP="00745B14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B14" w:rsidRPr="00745B14" w:rsidRDefault="00745B14" w:rsidP="00745B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162" w:rsidRPr="00745B14" w:rsidRDefault="00745B14" w:rsidP="00745B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Обратите внимание: п</w:t>
            </w:r>
            <w:r w:rsidR="00745162" w:rsidRPr="00745B14">
              <w:rPr>
                <w:rFonts w:ascii="Times New Roman" w:hAnsi="Times New Roman" w:cs="Times New Roman"/>
                <w:sz w:val="20"/>
                <w:szCs w:val="20"/>
              </w:rPr>
              <w:t>рибор не предназначен для использования людьми (включая детей) с ограниченными физическими, чувствительными или умственными возможностями, а также людьми с недостаточным опытом и знаниями, пока они не получат инструкции относительно пользования прибором от человека, ответственного за их безопасность.</w:t>
            </w:r>
          </w:p>
          <w:p w:rsidR="009C63BC" w:rsidRDefault="009C63BC" w:rsidP="00745B14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B14" w:rsidRPr="00745B14" w:rsidRDefault="00745B14" w:rsidP="00745B1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Потребление: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AC220-240V 50/60 Hz</w:t>
            </w:r>
          </w:p>
        </w:tc>
        <w:tc>
          <w:tcPr>
            <w:tcW w:w="7393" w:type="dxa"/>
          </w:tcPr>
          <w:p w:rsidR="00745162" w:rsidRDefault="00745B14">
            <w:r>
              <w:object w:dxaOrig="4320" w:dyaOrig="39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3.75pt;height:447pt" o:ole="">
                  <v:imagedata r:id="rId6" o:title=""/>
                </v:shape>
                <o:OLEObject Type="Embed" ProgID="PBrush" ShapeID="_x0000_i1025" DrawAspect="Content" ObjectID="_1538549817" r:id="rId7"/>
              </w:object>
            </w:r>
          </w:p>
        </w:tc>
      </w:tr>
    </w:tbl>
    <w:p w:rsidR="00745162" w:rsidRDefault="00745162" w:rsidP="00745B14"/>
    <w:sectPr w:rsidR="00745162" w:rsidSect="00745162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0584"/>
    <w:multiLevelType w:val="hybridMultilevel"/>
    <w:tmpl w:val="815AF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3711F"/>
    <w:multiLevelType w:val="hybridMultilevel"/>
    <w:tmpl w:val="0E647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26E70"/>
    <w:multiLevelType w:val="hybridMultilevel"/>
    <w:tmpl w:val="01520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5162"/>
    <w:rsid w:val="001378A1"/>
    <w:rsid w:val="0024012B"/>
    <w:rsid w:val="002C0D60"/>
    <w:rsid w:val="00745162"/>
    <w:rsid w:val="00745B14"/>
    <w:rsid w:val="009C63BC"/>
    <w:rsid w:val="00AC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1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5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451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Mikhalchuk</dc:creator>
  <cp:lastModifiedBy>Mikhalchuk</cp:lastModifiedBy>
  <cp:revision>3</cp:revision>
  <dcterms:created xsi:type="dcterms:W3CDTF">2016-10-21T06:51:00Z</dcterms:created>
  <dcterms:modified xsi:type="dcterms:W3CDTF">2016-10-21T07:10:00Z</dcterms:modified>
</cp:coreProperties>
</file>