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D06D" w14:textId="3A2B088B" w:rsidR="00350273" w:rsidRPr="007C36C0" w:rsidRDefault="00350273" w:rsidP="00AB32B5">
      <w:pPr>
        <w:pStyle w:val="a3"/>
        <w:ind w:firstLine="284"/>
        <w:jc w:val="center"/>
        <w:rPr>
          <w:rFonts w:ascii="Times New Roman" w:hAnsi="Times New Roman"/>
          <w:b/>
          <w:sz w:val="22"/>
          <w:szCs w:val="22"/>
        </w:rPr>
      </w:pPr>
      <w:r w:rsidRPr="007C36C0">
        <w:rPr>
          <w:rFonts w:ascii="Times New Roman" w:hAnsi="Times New Roman"/>
          <w:b/>
          <w:sz w:val="22"/>
          <w:szCs w:val="22"/>
        </w:rPr>
        <w:t>ДОГОВОР №</w:t>
      </w:r>
    </w:p>
    <w:p w14:paraId="735EA044" w14:textId="77777777" w:rsidR="00350273" w:rsidRPr="007C36C0" w:rsidRDefault="00350273" w:rsidP="00AB32B5">
      <w:pPr>
        <w:pStyle w:val="a3"/>
        <w:ind w:firstLine="284"/>
        <w:jc w:val="both"/>
        <w:rPr>
          <w:rFonts w:ascii="Times New Roman" w:hAnsi="Times New Roman"/>
          <w:sz w:val="22"/>
          <w:szCs w:val="22"/>
        </w:rPr>
      </w:pPr>
    </w:p>
    <w:p w14:paraId="1037332A" w14:textId="29E7A6E1" w:rsidR="00350273" w:rsidRPr="007C36C0" w:rsidRDefault="00350273" w:rsidP="00AB32B5">
      <w:pPr>
        <w:pStyle w:val="a3"/>
        <w:ind w:firstLine="284"/>
        <w:jc w:val="both"/>
        <w:rPr>
          <w:rFonts w:ascii="Times New Roman" w:hAnsi="Times New Roman"/>
          <w:sz w:val="22"/>
          <w:szCs w:val="22"/>
        </w:rPr>
      </w:pPr>
      <w:r w:rsidRPr="007C36C0">
        <w:rPr>
          <w:rFonts w:ascii="Times New Roman" w:hAnsi="Times New Roman"/>
          <w:sz w:val="22"/>
          <w:szCs w:val="22"/>
        </w:rPr>
        <w:t>г.</w:t>
      </w:r>
      <w:r w:rsidR="006D0870" w:rsidRPr="007C36C0">
        <w:rPr>
          <w:rFonts w:ascii="Times New Roman" w:hAnsi="Times New Roman"/>
          <w:sz w:val="22"/>
          <w:szCs w:val="22"/>
        </w:rPr>
        <w:t> </w:t>
      </w:r>
      <w:r w:rsidRPr="007C36C0">
        <w:rPr>
          <w:rFonts w:ascii="Times New Roman" w:hAnsi="Times New Roman"/>
          <w:sz w:val="22"/>
          <w:szCs w:val="22"/>
        </w:rPr>
        <w:t>Минск</w:t>
      </w:r>
      <w:r w:rsidR="00865A84" w:rsidRPr="007C36C0">
        <w:rPr>
          <w:rFonts w:ascii="Times New Roman" w:hAnsi="Times New Roman"/>
          <w:sz w:val="22"/>
          <w:szCs w:val="22"/>
        </w:rPr>
        <w:t xml:space="preserve"> </w:t>
      </w:r>
      <w:r w:rsidR="006D0870" w:rsidRPr="007C36C0">
        <w:rPr>
          <w:rFonts w:ascii="Times New Roman" w:hAnsi="Times New Roman"/>
          <w:sz w:val="22"/>
          <w:szCs w:val="22"/>
        </w:rPr>
        <w:tab/>
      </w:r>
      <w:r w:rsidR="006D0870" w:rsidRPr="007C36C0">
        <w:rPr>
          <w:rFonts w:ascii="Times New Roman" w:hAnsi="Times New Roman"/>
          <w:sz w:val="22"/>
          <w:szCs w:val="22"/>
        </w:rPr>
        <w:tab/>
      </w:r>
      <w:r w:rsidR="006D0870" w:rsidRPr="007C36C0">
        <w:rPr>
          <w:rFonts w:ascii="Times New Roman" w:hAnsi="Times New Roman"/>
          <w:sz w:val="22"/>
          <w:szCs w:val="22"/>
        </w:rPr>
        <w:tab/>
      </w:r>
      <w:r w:rsidR="006D0870" w:rsidRPr="007C36C0">
        <w:rPr>
          <w:rFonts w:ascii="Times New Roman" w:hAnsi="Times New Roman"/>
          <w:sz w:val="22"/>
          <w:szCs w:val="22"/>
        </w:rPr>
        <w:tab/>
      </w:r>
      <w:r w:rsidR="006D0870" w:rsidRPr="007C36C0">
        <w:rPr>
          <w:rFonts w:ascii="Times New Roman" w:hAnsi="Times New Roman"/>
          <w:sz w:val="22"/>
          <w:szCs w:val="22"/>
        </w:rPr>
        <w:tab/>
      </w:r>
      <w:r w:rsidR="006D0870" w:rsidRPr="007C36C0">
        <w:rPr>
          <w:rFonts w:ascii="Times New Roman" w:hAnsi="Times New Roman"/>
          <w:sz w:val="22"/>
          <w:szCs w:val="22"/>
        </w:rPr>
        <w:tab/>
      </w:r>
      <w:r w:rsidR="006D0870" w:rsidRPr="007C36C0">
        <w:rPr>
          <w:rFonts w:ascii="Times New Roman" w:hAnsi="Times New Roman"/>
          <w:sz w:val="22"/>
          <w:szCs w:val="22"/>
        </w:rPr>
        <w:tab/>
      </w:r>
      <w:r w:rsidR="000A0C41" w:rsidRPr="007C36C0">
        <w:rPr>
          <w:rFonts w:ascii="Times New Roman" w:hAnsi="Times New Roman"/>
          <w:sz w:val="22"/>
          <w:szCs w:val="22"/>
        </w:rPr>
        <w:tab/>
      </w:r>
      <w:r w:rsidR="006D0870" w:rsidRPr="007C36C0">
        <w:rPr>
          <w:rFonts w:ascii="Times New Roman" w:hAnsi="Times New Roman"/>
          <w:sz w:val="22"/>
          <w:szCs w:val="22"/>
        </w:rPr>
        <w:tab/>
      </w:r>
      <w:proofErr w:type="gramStart"/>
      <w:r w:rsidR="004B30C8" w:rsidRPr="007C36C0">
        <w:rPr>
          <w:rFonts w:ascii="Times New Roman" w:hAnsi="Times New Roman"/>
          <w:sz w:val="22"/>
          <w:szCs w:val="22"/>
        </w:rPr>
        <w:t>«»</w:t>
      </w:r>
      <w:r w:rsidR="00B97E2E">
        <w:rPr>
          <w:rFonts w:ascii="Times New Roman" w:hAnsi="Times New Roman"/>
          <w:sz w:val="22"/>
          <w:szCs w:val="22"/>
        </w:rPr>
        <w:t xml:space="preserve"> </w:t>
      </w:r>
      <w:r w:rsidR="004B30C8" w:rsidRPr="007C36C0">
        <w:rPr>
          <w:rFonts w:ascii="Times New Roman" w:hAnsi="Times New Roman"/>
          <w:sz w:val="22"/>
          <w:szCs w:val="22"/>
        </w:rPr>
        <w:t> </w:t>
      </w:r>
      <w:r w:rsidR="005A6D0A" w:rsidRPr="007C36C0">
        <w:rPr>
          <w:rFonts w:ascii="Times New Roman" w:hAnsi="Times New Roman"/>
          <w:sz w:val="22"/>
          <w:szCs w:val="22"/>
        </w:rPr>
        <w:t>20</w:t>
      </w:r>
      <w:r w:rsidR="00040AF4">
        <w:rPr>
          <w:rFonts w:ascii="Times New Roman" w:hAnsi="Times New Roman"/>
          <w:sz w:val="22"/>
          <w:szCs w:val="22"/>
        </w:rPr>
        <w:t>20</w:t>
      </w:r>
      <w:proofErr w:type="gramEnd"/>
      <w:r w:rsidR="004B30C8" w:rsidRPr="007C36C0">
        <w:rPr>
          <w:rFonts w:ascii="Times New Roman" w:hAnsi="Times New Roman"/>
          <w:sz w:val="22"/>
          <w:szCs w:val="22"/>
        </w:rPr>
        <w:t> </w:t>
      </w:r>
      <w:r w:rsidR="006D0870" w:rsidRPr="007C36C0">
        <w:rPr>
          <w:rFonts w:ascii="Times New Roman" w:hAnsi="Times New Roman"/>
          <w:sz w:val="22"/>
          <w:szCs w:val="22"/>
        </w:rPr>
        <w:t>г.</w:t>
      </w:r>
      <w:r w:rsidRPr="007C36C0">
        <w:rPr>
          <w:rFonts w:ascii="Times New Roman" w:hAnsi="Times New Roman"/>
          <w:sz w:val="22"/>
          <w:szCs w:val="22"/>
        </w:rPr>
        <w:br/>
      </w:r>
    </w:p>
    <w:p w14:paraId="30AA5D45" w14:textId="73028136" w:rsidR="00771815" w:rsidRPr="007C36C0" w:rsidRDefault="00771815" w:rsidP="00000874">
      <w:pPr>
        <w:ind w:firstLine="284"/>
        <w:jc w:val="both"/>
        <w:rPr>
          <w:sz w:val="22"/>
          <w:szCs w:val="22"/>
        </w:rPr>
      </w:pPr>
      <w:r w:rsidRPr="007C36C0">
        <w:rPr>
          <w:b/>
          <w:sz w:val="22"/>
          <w:szCs w:val="22"/>
        </w:rPr>
        <w:t>Общество с ограниченной ответственностью «</w:t>
      </w:r>
      <w:proofErr w:type="spellStart"/>
      <w:r w:rsidRPr="007C36C0">
        <w:rPr>
          <w:b/>
          <w:sz w:val="22"/>
          <w:szCs w:val="22"/>
        </w:rPr>
        <w:t>Триовист</w:t>
      </w:r>
      <w:proofErr w:type="spellEnd"/>
      <w:r w:rsidRPr="007C36C0">
        <w:rPr>
          <w:b/>
          <w:sz w:val="22"/>
          <w:szCs w:val="22"/>
        </w:rPr>
        <w:t>»</w:t>
      </w:r>
      <w:r w:rsidRPr="007C36C0">
        <w:rPr>
          <w:sz w:val="22"/>
          <w:szCs w:val="22"/>
        </w:rPr>
        <w:t xml:space="preserve">, именуемое в дальнейшем «Поставщик», в лице </w:t>
      </w:r>
      <w:r w:rsidR="001021FA">
        <w:rPr>
          <w:sz w:val="22"/>
          <w:szCs w:val="22"/>
        </w:rPr>
        <w:t>_________________________________________</w:t>
      </w:r>
      <w:r w:rsidRPr="007C36C0">
        <w:rPr>
          <w:sz w:val="22"/>
          <w:szCs w:val="22"/>
        </w:rPr>
        <w:t>, действующего (ей) на основании</w:t>
      </w:r>
      <w:r w:rsidR="001021FA">
        <w:rPr>
          <w:sz w:val="22"/>
          <w:szCs w:val="22"/>
        </w:rPr>
        <w:t>_______________________________________</w:t>
      </w:r>
      <w:r w:rsidR="005A6D0A" w:rsidRPr="007C36C0">
        <w:rPr>
          <w:sz w:val="22"/>
          <w:szCs w:val="22"/>
        </w:rPr>
        <w:t>, с одной стороны</w:t>
      </w:r>
      <w:r w:rsidR="001021FA">
        <w:rPr>
          <w:sz w:val="22"/>
          <w:szCs w:val="22"/>
        </w:rPr>
        <w:t xml:space="preserve"> и __________________________</w:t>
      </w:r>
      <w:r w:rsidR="009E2559" w:rsidRPr="007C36C0">
        <w:rPr>
          <w:sz w:val="22"/>
          <w:szCs w:val="22"/>
        </w:rPr>
        <w:t>,</w:t>
      </w:r>
      <w:r w:rsidRPr="007C36C0">
        <w:rPr>
          <w:sz w:val="22"/>
          <w:szCs w:val="22"/>
        </w:rPr>
        <w:t xml:space="preserve"> в лице</w:t>
      </w:r>
      <w:r w:rsidR="007218E4" w:rsidRPr="007C36C0">
        <w:rPr>
          <w:sz w:val="22"/>
          <w:szCs w:val="22"/>
        </w:rPr>
        <w:t xml:space="preserve">                                         </w:t>
      </w:r>
      <w:r w:rsidR="001021FA">
        <w:rPr>
          <w:sz w:val="22"/>
          <w:szCs w:val="22"/>
        </w:rPr>
        <w:t>_________________________________</w:t>
      </w:r>
      <w:r w:rsidR="009E2559" w:rsidRPr="007C36C0">
        <w:rPr>
          <w:sz w:val="22"/>
          <w:szCs w:val="22"/>
        </w:rPr>
        <w:t xml:space="preserve">, </w:t>
      </w:r>
      <w:r w:rsidRPr="007C36C0">
        <w:rPr>
          <w:sz w:val="22"/>
          <w:szCs w:val="22"/>
        </w:rPr>
        <w:t>действующего (ей) на основании</w:t>
      </w:r>
      <w:r w:rsidR="007218E4" w:rsidRPr="007C36C0">
        <w:rPr>
          <w:sz w:val="22"/>
          <w:szCs w:val="22"/>
        </w:rPr>
        <w:t xml:space="preserve">  </w:t>
      </w:r>
      <w:r w:rsidR="00CB2A33" w:rsidRPr="007C36C0">
        <w:rPr>
          <w:sz w:val="22"/>
          <w:szCs w:val="22"/>
        </w:rPr>
        <w:t xml:space="preserve">, </w:t>
      </w:r>
      <w:r w:rsidRPr="007C36C0">
        <w:rPr>
          <w:sz w:val="22"/>
          <w:szCs w:val="22"/>
        </w:rPr>
        <w:t>именуемый (</w:t>
      </w:r>
      <w:proofErr w:type="spellStart"/>
      <w:r w:rsidRPr="007C36C0">
        <w:rPr>
          <w:sz w:val="22"/>
          <w:szCs w:val="22"/>
        </w:rPr>
        <w:t>ое</w:t>
      </w:r>
      <w:proofErr w:type="spellEnd"/>
      <w:r w:rsidRPr="007C36C0">
        <w:rPr>
          <w:sz w:val="22"/>
          <w:szCs w:val="22"/>
        </w:rPr>
        <w:t xml:space="preserve">) в дальнейшем </w:t>
      </w:r>
      <w:r w:rsidR="000D0933" w:rsidRPr="007C36C0">
        <w:rPr>
          <w:sz w:val="22"/>
          <w:szCs w:val="22"/>
        </w:rPr>
        <w:t xml:space="preserve">«Покупатель», с другой стороны, </w:t>
      </w:r>
      <w:r w:rsidRPr="007C36C0">
        <w:rPr>
          <w:sz w:val="22"/>
          <w:szCs w:val="22"/>
        </w:rPr>
        <w:t>а вместе именуемые «Стороны», а по отдельности – «Сторона», заключили настоящий договор (далее - Договор) о нижеследующем:</w:t>
      </w:r>
    </w:p>
    <w:p w14:paraId="2CE3836A" w14:textId="77777777" w:rsidR="00D0252B" w:rsidRPr="007C36C0" w:rsidRDefault="00D0252B" w:rsidP="00AB32B5">
      <w:pPr>
        <w:ind w:firstLine="284"/>
        <w:jc w:val="both"/>
        <w:rPr>
          <w:sz w:val="22"/>
          <w:szCs w:val="22"/>
        </w:rPr>
      </w:pPr>
    </w:p>
    <w:p w14:paraId="27B39CB3" w14:textId="77777777" w:rsidR="00D12064" w:rsidRPr="007C36C0" w:rsidRDefault="00D12064" w:rsidP="00AB32B5">
      <w:pPr>
        <w:pStyle w:val="a3"/>
        <w:ind w:firstLine="284"/>
        <w:jc w:val="center"/>
        <w:rPr>
          <w:rFonts w:ascii="Times New Roman" w:hAnsi="Times New Roman"/>
          <w:b/>
          <w:sz w:val="22"/>
          <w:szCs w:val="22"/>
        </w:rPr>
      </w:pPr>
      <w:r w:rsidRPr="007C36C0">
        <w:rPr>
          <w:rFonts w:ascii="Times New Roman" w:hAnsi="Times New Roman"/>
          <w:b/>
          <w:sz w:val="22"/>
          <w:szCs w:val="22"/>
        </w:rPr>
        <w:t>1. ПРЕДМЕТ ДОГОВОРА, КОЛИЧЕСТВО, АССОРТИМЕНТ</w:t>
      </w:r>
    </w:p>
    <w:p w14:paraId="308F55DF" w14:textId="1F560C11" w:rsidR="00D12064" w:rsidRPr="007C36C0" w:rsidRDefault="00D12064" w:rsidP="00AB32B5">
      <w:pPr>
        <w:ind w:firstLine="284"/>
        <w:jc w:val="both"/>
        <w:rPr>
          <w:sz w:val="22"/>
          <w:szCs w:val="22"/>
        </w:rPr>
      </w:pPr>
      <w:r w:rsidRPr="007C36C0">
        <w:rPr>
          <w:sz w:val="22"/>
          <w:szCs w:val="22"/>
        </w:rPr>
        <w:t xml:space="preserve">1.1. Поставщик обязуется передавать (передать) Покупателю </w:t>
      </w:r>
      <w:r w:rsidR="00487634" w:rsidRPr="007C36C0">
        <w:rPr>
          <w:sz w:val="22"/>
          <w:szCs w:val="22"/>
        </w:rPr>
        <w:t>товар</w:t>
      </w:r>
      <w:r w:rsidRPr="007C36C0">
        <w:rPr>
          <w:sz w:val="22"/>
          <w:szCs w:val="22"/>
        </w:rPr>
        <w:t xml:space="preserve"> (бытовую, радио- и электроте</w:t>
      </w:r>
      <w:r w:rsidR="005A6D0A" w:rsidRPr="007C36C0">
        <w:rPr>
          <w:sz w:val="22"/>
          <w:szCs w:val="22"/>
        </w:rPr>
        <w:t xml:space="preserve">хнику, другие </w:t>
      </w:r>
      <w:r w:rsidR="00487634" w:rsidRPr="007C36C0">
        <w:rPr>
          <w:sz w:val="22"/>
          <w:szCs w:val="22"/>
        </w:rPr>
        <w:t>товары</w:t>
      </w:r>
      <w:r w:rsidR="005A6D0A" w:rsidRPr="007C36C0">
        <w:rPr>
          <w:sz w:val="22"/>
          <w:szCs w:val="22"/>
        </w:rPr>
        <w:t xml:space="preserve">) (далее - </w:t>
      </w:r>
      <w:r w:rsidR="00487634" w:rsidRPr="007C36C0">
        <w:rPr>
          <w:sz w:val="22"/>
          <w:szCs w:val="22"/>
        </w:rPr>
        <w:t>товар</w:t>
      </w:r>
      <w:r w:rsidRPr="007C36C0">
        <w:rPr>
          <w:sz w:val="22"/>
          <w:szCs w:val="22"/>
        </w:rPr>
        <w:t xml:space="preserve">) надлежащего качества, количества и ассортимента в порядке, предусмотренном настоящим Договором, а Покупатель обязуется принимать (принять) и оплачивать (оплатить) </w:t>
      </w:r>
      <w:r w:rsidR="00487634" w:rsidRPr="007C36C0">
        <w:rPr>
          <w:sz w:val="22"/>
          <w:szCs w:val="22"/>
        </w:rPr>
        <w:t>товар</w:t>
      </w:r>
      <w:r w:rsidRPr="007C36C0">
        <w:rPr>
          <w:sz w:val="22"/>
          <w:szCs w:val="22"/>
        </w:rPr>
        <w:t>.</w:t>
      </w:r>
    </w:p>
    <w:p w14:paraId="05DE137F" w14:textId="42AA8E5E" w:rsidR="00D12064" w:rsidRPr="007C36C0" w:rsidRDefault="00D12064" w:rsidP="00AB32B5">
      <w:pPr>
        <w:pStyle w:val="a3"/>
        <w:tabs>
          <w:tab w:val="right" w:pos="540"/>
        </w:tabs>
        <w:ind w:firstLine="284"/>
        <w:jc w:val="both"/>
        <w:rPr>
          <w:rFonts w:ascii="Times New Roman" w:hAnsi="Times New Roman"/>
          <w:sz w:val="22"/>
          <w:szCs w:val="22"/>
        </w:rPr>
      </w:pPr>
      <w:r w:rsidRPr="007C36C0">
        <w:rPr>
          <w:rFonts w:ascii="Times New Roman" w:hAnsi="Times New Roman"/>
          <w:sz w:val="22"/>
          <w:szCs w:val="22"/>
        </w:rPr>
        <w:t>1.2. Наименование, количество, асс</w:t>
      </w:r>
      <w:r w:rsidR="005A6D0A" w:rsidRPr="007C36C0">
        <w:rPr>
          <w:rFonts w:ascii="Times New Roman" w:hAnsi="Times New Roman"/>
          <w:sz w:val="22"/>
          <w:szCs w:val="22"/>
        </w:rPr>
        <w:t xml:space="preserve">ортимент, комплектность и цена </w:t>
      </w:r>
      <w:r w:rsidR="00487634" w:rsidRPr="007C36C0">
        <w:rPr>
          <w:rFonts w:ascii="Times New Roman" w:hAnsi="Times New Roman"/>
          <w:sz w:val="22"/>
          <w:szCs w:val="22"/>
        </w:rPr>
        <w:t>товара</w:t>
      </w:r>
      <w:r w:rsidRPr="007C36C0">
        <w:rPr>
          <w:rFonts w:ascii="Times New Roman" w:hAnsi="Times New Roman"/>
          <w:sz w:val="22"/>
          <w:szCs w:val="22"/>
        </w:rPr>
        <w:t xml:space="preserve"> определяются в </w:t>
      </w:r>
      <w:r w:rsidR="00487634" w:rsidRPr="007C36C0">
        <w:rPr>
          <w:rFonts w:ascii="Times New Roman" w:hAnsi="Times New Roman"/>
          <w:sz w:val="22"/>
          <w:szCs w:val="22"/>
        </w:rPr>
        <w:t>товар</w:t>
      </w:r>
      <w:r w:rsidRPr="007C36C0">
        <w:rPr>
          <w:rFonts w:ascii="Times New Roman" w:hAnsi="Times New Roman"/>
          <w:sz w:val="22"/>
          <w:szCs w:val="22"/>
        </w:rPr>
        <w:t xml:space="preserve">но-транспортных накладных, составляемых на основании Заявок (заказов) Покупателя. </w:t>
      </w:r>
    </w:p>
    <w:p w14:paraId="339EAD8E" w14:textId="35C29921" w:rsidR="00D12064" w:rsidRPr="007C36C0" w:rsidRDefault="00D12064" w:rsidP="00AB32B5">
      <w:pPr>
        <w:pStyle w:val="a3"/>
        <w:ind w:firstLine="284"/>
        <w:jc w:val="both"/>
        <w:rPr>
          <w:rFonts w:ascii="Times New Roman" w:hAnsi="Times New Roman"/>
          <w:sz w:val="22"/>
          <w:szCs w:val="22"/>
        </w:rPr>
      </w:pPr>
      <w:r w:rsidRPr="007C36C0">
        <w:rPr>
          <w:rFonts w:ascii="Times New Roman" w:hAnsi="Times New Roman"/>
          <w:sz w:val="22"/>
          <w:szCs w:val="22"/>
        </w:rPr>
        <w:t xml:space="preserve">1.3. </w:t>
      </w:r>
      <w:r w:rsidR="00487634" w:rsidRPr="007C36C0">
        <w:rPr>
          <w:rFonts w:ascii="Times New Roman" w:hAnsi="Times New Roman"/>
          <w:sz w:val="22"/>
          <w:szCs w:val="22"/>
        </w:rPr>
        <w:t>Товар</w:t>
      </w:r>
      <w:r w:rsidRPr="007C36C0">
        <w:rPr>
          <w:rFonts w:ascii="Times New Roman" w:hAnsi="Times New Roman"/>
          <w:sz w:val="22"/>
          <w:szCs w:val="22"/>
        </w:rPr>
        <w:t xml:space="preserve"> по настоящему Договору приобретается Покупателем для оптовой и (или) розничной то</w:t>
      </w:r>
      <w:r w:rsidR="005A6D0A" w:rsidRPr="007C36C0">
        <w:rPr>
          <w:rFonts w:ascii="Times New Roman" w:hAnsi="Times New Roman"/>
          <w:sz w:val="22"/>
          <w:szCs w:val="22"/>
        </w:rPr>
        <w:t xml:space="preserve">рговли. Иные цели приобретения </w:t>
      </w:r>
      <w:r w:rsidR="00487634" w:rsidRPr="007C36C0">
        <w:rPr>
          <w:rFonts w:ascii="Times New Roman" w:hAnsi="Times New Roman"/>
          <w:sz w:val="22"/>
          <w:szCs w:val="22"/>
        </w:rPr>
        <w:t>товара</w:t>
      </w:r>
      <w:r w:rsidRPr="007C36C0">
        <w:rPr>
          <w:rFonts w:ascii="Times New Roman" w:hAnsi="Times New Roman"/>
          <w:sz w:val="22"/>
          <w:szCs w:val="22"/>
        </w:rPr>
        <w:t xml:space="preserve"> могут быть указаны и согласованы </w:t>
      </w:r>
      <w:r w:rsidR="000C2272" w:rsidRPr="007C36C0">
        <w:rPr>
          <w:rFonts w:ascii="Times New Roman" w:hAnsi="Times New Roman"/>
          <w:sz w:val="22"/>
          <w:szCs w:val="22"/>
        </w:rPr>
        <w:t>Сторонами отдельно.</w:t>
      </w:r>
    </w:p>
    <w:p w14:paraId="6974DFD3" w14:textId="6C27976B" w:rsidR="00D12064" w:rsidRPr="007C36C0" w:rsidRDefault="00D12064" w:rsidP="00AB32B5">
      <w:pPr>
        <w:pStyle w:val="a3"/>
        <w:ind w:firstLine="284"/>
        <w:jc w:val="both"/>
        <w:rPr>
          <w:rFonts w:ascii="Times New Roman" w:hAnsi="Times New Roman"/>
          <w:sz w:val="22"/>
          <w:szCs w:val="22"/>
        </w:rPr>
      </w:pPr>
      <w:r w:rsidRPr="007C36C0">
        <w:rPr>
          <w:rFonts w:ascii="Times New Roman" w:hAnsi="Times New Roman"/>
          <w:sz w:val="22"/>
          <w:szCs w:val="22"/>
        </w:rPr>
        <w:t>1.4. Поку</w:t>
      </w:r>
      <w:r w:rsidR="005A6D0A" w:rsidRPr="007C36C0">
        <w:rPr>
          <w:rFonts w:ascii="Times New Roman" w:hAnsi="Times New Roman"/>
          <w:sz w:val="22"/>
          <w:szCs w:val="22"/>
        </w:rPr>
        <w:t xml:space="preserve">патель обязуется реализовывать </w:t>
      </w:r>
      <w:r w:rsidR="00487634" w:rsidRPr="007C36C0">
        <w:rPr>
          <w:rFonts w:ascii="Times New Roman" w:hAnsi="Times New Roman"/>
          <w:sz w:val="22"/>
          <w:szCs w:val="22"/>
        </w:rPr>
        <w:t>товар</w:t>
      </w:r>
      <w:r w:rsidR="00A75500" w:rsidRPr="007C36C0">
        <w:rPr>
          <w:rFonts w:ascii="Times New Roman" w:hAnsi="Times New Roman"/>
          <w:sz w:val="22"/>
          <w:szCs w:val="22"/>
        </w:rPr>
        <w:t xml:space="preserve"> торговых марок Атлант, </w:t>
      </w:r>
      <w:proofErr w:type="spellStart"/>
      <w:r w:rsidR="00A75500" w:rsidRPr="007C36C0">
        <w:rPr>
          <w:rFonts w:ascii="Times New Roman" w:hAnsi="Times New Roman"/>
          <w:sz w:val="22"/>
          <w:szCs w:val="22"/>
        </w:rPr>
        <w:t>Gefest</w:t>
      </w:r>
      <w:proofErr w:type="spellEnd"/>
      <w:r w:rsidR="00A75500" w:rsidRPr="007C36C0">
        <w:rPr>
          <w:rFonts w:ascii="Times New Roman" w:hAnsi="Times New Roman"/>
          <w:sz w:val="22"/>
          <w:szCs w:val="22"/>
        </w:rPr>
        <w:t xml:space="preserve">, </w:t>
      </w:r>
      <w:proofErr w:type="spellStart"/>
      <w:r w:rsidR="00A75500" w:rsidRPr="007C36C0">
        <w:rPr>
          <w:rFonts w:ascii="Times New Roman" w:hAnsi="Times New Roman"/>
          <w:sz w:val="22"/>
          <w:szCs w:val="22"/>
        </w:rPr>
        <w:t>Indesit</w:t>
      </w:r>
      <w:proofErr w:type="spellEnd"/>
      <w:r w:rsidR="00A75500" w:rsidRPr="007C36C0">
        <w:rPr>
          <w:rFonts w:ascii="Times New Roman" w:hAnsi="Times New Roman"/>
          <w:sz w:val="22"/>
          <w:szCs w:val="22"/>
        </w:rPr>
        <w:t xml:space="preserve">, </w:t>
      </w:r>
      <w:proofErr w:type="spellStart"/>
      <w:r w:rsidR="00A75500" w:rsidRPr="007C36C0">
        <w:rPr>
          <w:rFonts w:ascii="Times New Roman" w:hAnsi="Times New Roman"/>
          <w:sz w:val="22"/>
          <w:szCs w:val="22"/>
        </w:rPr>
        <w:t>Hotpoint-Ariston</w:t>
      </w:r>
      <w:proofErr w:type="spellEnd"/>
      <w:r w:rsidR="00A75500" w:rsidRPr="007C36C0">
        <w:rPr>
          <w:rFonts w:ascii="Times New Roman" w:hAnsi="Times New Roman"/>
          <w:sz w:val="22"/>
          <w:szCs w:val="22"/>
        </w:rPr>
        <w:t xml:space="preserve"> и </w:t>
      </w:r>
      <w:proofErr w:type="spellStart"/>
      <w:r w:rsidR="00A75500" w:rsidRPr="007C36C0">
        <w:rPr>
          <w:rFonts w:ascii="Times New Roman" w:hAnsi="Times New Roman"/>
          <w:sz w:val="22"/>
          <w:szCs w:val="22"/>
        </w:rPr>
        <w:t>Whirlpool</w:t>
      </w:r>
      <w:proofErr w:type="spellEnd"/>
      <w:r w:rsidRPr="007C36C0">
        <w:rPr>
          <w:rFonts w:ascii="Times New Roman" w:hAnsi="Times New Roman"/>
          <w:sz w:val="22"/>
          <w:szCs w:val="22"/>
        </w:rPr>
        <w:t xml:space="preserve"> исключительно в пределах и на территории Республики Беларусь.</w:t>
      </w:r>
    </w:p>
    <w:p w14:paraId="43BB872E" w14:textId="77777777" w:rsidR="00D12064" w:rsidRPr="007C36C0" w:rsidRDefault="00D12064" w:rsidP="00AB32B5">
      <w:pPr>
        <w:pStyle w:val="a3"/>
        <w:ind w:firstLine="284"/>
        <w:jc w:val="both"/>
        <w:rPr>
          <w:rFonts w:ascii="Times New Roman" w:hAnsi="Times New Roman"/>
          <w:sz w:val="22"/>
          <w:szCs w:val="22"/>
        </w:rPr>
      </w:pPr>
    </w:p>
    <w:p w14:paraId="0C3DCE46" w14:textId="0E58C99F" w:rsidR="00D12064" w:rsidRPr="007C36C0" w:rsidRDefault="00D12064" w:rsidP="00AB32B5">
      <w:pPr>
        <w:pStyle w:val="a3"/>
        <w:ind w:firstLine="284"/>
        <w:jc w:val="center"/>
        <w:rPr>
          <w:rFonts w:ascii="Times New Roman" w:hAnsi="Times New Roman"/>
          <w:b/>
          <w:sz w:val="22"/>
          <w:szCs w:val="22"/>
        </w:rPr>
      </w:pPr>
      <w:r w:rsidRPr="007C36C0">
        <w:rPr>
          <w:rFonts w:ascii="Times New Roman" w:hAnsi="Times New Roman"/>
          <w:b/>
          <w:sz w:val="22"/>
          <w:szCs w:val="22"/>
        </w:rPr>
        <w:t>2. ПОРЯДОК РАЗМЕЩЕНИЯ</w:t>
      </w:r>
      <w:r w:rsidR="00DA71D0">
        <w:rPr>
          <w:rFonts w:ascii="Times New Roman" w:hAnsi="Times New Roman"/>
          <w:b/>
          <w:sz w:val="22"/>
          <w:szCs w:val="22"/>
        </w:rPr>
        <w:t xml:space="preserve"> </w:t>
      </w:r>
      <w:r w:rsidRPr="007C36C0">
        <w:rPr>
          <w:rFonts w:ascii="Times New Roman" w:hAnsi="Times New Roman"/>
          <w:b/>
          <w:sz w:val="22"/>
          <w:szCs w:val="22"/>
        </w:rPr>
        <w:t>ЗАКАЗА</w:t>
      </w:r>
    </w:p>
    <w:p w14:paraId="3A1F0FBF" w14:textId="70D6825E" w:rsidR="00D12064" w:rsidRPr="007C36C0" w:rsidRDefault="005A6D0A" w:rsidP="00AB32B5">
      <w:pPr>
        <w:pStyle w:val="a3"/>
        <w:ind w:firstLine="284"/>
        <w:jc w:val="both"/>
        <w:rPr>
          <w:rFonts w:ascii="Times New Roman" w:hAnsi="Times New Roman"/>
          <w:sz w:val="22"/>
          <w:szCs w:val="22"/>
        </w:rPr>
      </w:pPr>
      <w:r w:rsidRPr="007C36C0">
        <w:rPr>
          <w:rFonts w:ascii="Times New Roman" w:hAnsi="Times New Roman"/>
          <w:sz w:val="22"/>
          <w:szCs w:val="22"/>
        </w:rPr>
        <w:t xml:space="preserve">2.1. Поставка </w:t>
      </w:r>
      <w:r w:rsidR="00487634" w:rsidRPr="007C36C0">
        <w:rPr>
          <w:rFonts w:ascii="Times New Roman" w:hAnsi="Times New Roman"/>
          <w:sz w:val="22"/>
          <w:szCs w:val="22"/>
        </w:rPr>
        <w:t>товара</w:t>
      </w:r>
      <w:r w:rsidRPr="007C36C0">
        <w:rPr>
          <w:rFonts w:ascii="Times New Roman" w:hAnsi="Times New Roman"/>
          <w:sz w:val="22"/>
          <w:szCs w:val="22"/>
        </w:rPr>
        <w:t xml:space="preserve"> осуществляется на основании з</w:t>
      </w:r>
      <w:r w:rsidR="00D12064" w:rsidRPr="007C36C0">
        <w:rPr>
          <w:rFonts w:ascii="Times New Roman" w:hAnsi="Times New Roman"/>
          <w:sz w:val="22"/>
          <w:szCs w:val="22"/>
        </w:rPr>
        <w:t>аявок (заказов). Заявки (заказы) выставляются Покупателем на основании Прайс-листа (Прейскуранта) Поставщика.</w:t>
      </w:r>
    </w:p>
    <w:p w14:paraId="54ABF4B1" w14:textId="77777777" w:rsidR="00D12064" w:rsidRPr="007C36C0" w:rsidRDefault="00D12064" w:rsidP="00AB32B5">
      <w:pPr>
        <w:pStyle w:val="a3"/>
        <w:tabs>
          <w:tab w:val="right" w:pos="540"/>
        </w:tabs>
        <w:ind w:firstLine="284"/>
        <w:jc w:val="both"/>
        <w:rPr>
          <w:rFonts w:ascii="Times New Roman" w:hAnsi="Times New Roman"/>
          <w:sz w:val="22"/>
          <w:szCs w:val="22"/>
        </w:rPr>
      </w:pPr>
      <w:r w:rsidRPr="007C36C0">
        <w:rPr>
          <w:rFonts w:ascii="Times New Roman" w:hAnsi="Times New Roman"/>
          <w:sz w:val="22"/>
          <w:szCs w:val="22"/>
        </w:rPr>
        <w:t>2.2. Заявки (заказы) могут направляться Поставщику в письменной форме, с использованием факсимильных средств связи, электронной почтой или в иной форме.</w:t>
      </w:r>
    </w:p>
    <w:p w14:paraId="6A5E3684" w14:textId="30524CC5" w:rsidR="001D35CF" w:rsidRPr="007C36C0" w:rsidRDefault="00E80933" w:rsidP="00AB32B5">
      <w:pPr>
        <w:pStyle w:val="a3"/>
        <w:tabs>
          <w:tab w:val="right" w:pos="540"/>
        </w:tabs>
        <w:ind w:firstLine="284"/>
        <w:jc w:val="both"/>
        <w:rPr>
          <w:rFonts w:ascii="Times New Roman" w:hAnsi="Times New Roman"/>
          <w:sz w:val="22"/>
          <w:szCs w:val="22"/>
        </w:rPr>
      </w:pPr>
      <w:r w:rsidRPr="007C36C0">
        <w:rPr>
          <w:rFonts w:ascii="Times New Roman" w:hAnsi="Times New Roman"/>
          <w:sz w:val="22"/>
          <w:szCs w:val="22"/>
        </w:rPr>
        <w:t>2.3</w:t>
      </w:r>
      <w:r w:rsidR="00D5170D" w:rsidRPr="007C36C0">
        <w:rPr>
          <w:rFonts w:ascii="Times New Roman" w:hAnsi="Times New Roman"/>
          <w:sz w:val="22"/>
          <w:szCs w:val="22"/>
        </w:rPr>
        <w:t xml:space="preserve">. </w:t>
      </w:r>
      <w:r w:rsidR="001D35CF" w:rsidRPr="007C36C0">
        <w:rPr>
          <w:rFonts w:ascii="Times New Roman" w:hAnsi="Times New Roman"/>
          <w:sz w:val="22"/>
          <w:szCs w:val="22"/>
        </w:rPr>
        <w:t xml:space="preserve">Заказ (заявка) считается принятым с момента подтверждения заказа Поставщиком. Срок подтверждения заказа (заявки) Поставщиком – 1 (один) рабочий день. </w:t>
      </w:r>
    </w:p>
    <w:p w14:paraId="711B19C3" w14:textId="77777777" w:rsidR="00E52052" w:rsidRPr="007C36C0" w:rsidRDefault="00E52052" w:rsidP="00AB32B5">
      <w:pPr>
        <w:ind w:firstLine="284"/>
        <w:jc w:val="center"/>
        <w:rPr>
          <w:b/>
          <w:sz w:val="22"/>
          <w:szCs w:val="22"/>
        </w:rPr>
      </w:pPr>
    </w:p>
    <w:p w14:paraId="6254C6CB" w14:textId="6DAF7D9C" w:rsidR="00D12064" w:rsidRPr="007C36C0" w:rsidRDefault="00D12064" w:rsidP="00AB32B5">
      <w:pPr>
        <w:ind w:firstLine="284"/>
        <w:jc w:val="center"/>
        <w:rPr>
          <w:b/>
          <w:sz w:val="22"/>
          <w:szCs w:val="22"/>
        </w:rPr>
      </w:pPr>
      <w:r w:rsidRPr="007C36C0">
        <w:rPr>
          <w:b/>
          <w:sz w:val="22"/>
          <w:szCs w:val="22"/>
        </w:rPr>
        <w:t>3. К</w:t>
      </w:r>
      <w:r w:rsidR="0018259A" w:rsidRPr="007C36C0">
        <w:rPr>
          <w:b/>
          <w:sz w:val="22"/>
          <w:szCs w:val="22"/>
        </w:rPr>
        <w:t xml:space="preserve">АЧЕСТВО </w:t>
      </w:r>
      <w:r w:rsidR="00487634" w:rsidRPr="007C36C0">
        <w:rPr>
          <w:b/>
          <w:sz w:val="22"/>
          <w:szCs w:val="22"/>
        </w:rPr>
        <w:t>ТОВАРА</w:t>
      </w:r>
      <w:r w:rsidR="0018259A" w:rsidRPr="007C36C0">
        <w:rPr>
          <w:b/>
          <w:sz w:val="22"/>
          <w:szCs w:val="22"/>
        </w:rPr>
        <w:t xml:space="preserve"> </w:t>
      </w:r>
    </w:p>
    <w:p w14:paraId="695B4FAE" w14:textId="4C6D0281" w:rsidR="00D12064" w:rsidRPr="007C36C0" w:rsidRDefault="005A6D0A" w:rsidP="00AB32B5">
      <w:pPr>
        <w:ind w:firstLine="284"/>
        <w:jc w:val="both"/>
        <w:rPr>
          <w:sz w:val="22"/>
          <w:szCs w:val="22"/>
        </w:rPr>
      </w:pPr>
      <w:r w:rsidRPr="007C36C0">
        <w:rPr>
          <w:sz w:val="22"/>
          <w:szCs w:val="22"/>
        </w:rPr>
        <w:t xml:space="preserve">3.1. Качество </w:t>
      </w:r>
      <w:r w:rsidR="00487634" w:rsidRPr="007C36C0">
        <w:rPr>
          <w:sz w:val="22"/>
          <w:szCs w:val="22"/>
        </w:rPr>
        <w:t>товара</w:t>
      </w:r>
      <w:r w:rsidR="00D12064" w:rsidRPr="007C36C0">
        <w:rPr>
          <w:sz w:val="22"/>
          <w:szCs w:val="22"/>
        </w:rPr>
        <w:t xml:space="preserve"> должно соответствовать действующей нормативно-технической документации изготовителя, действующим техническим нормативным правовым актам Республики Беларусь.</w:t>
      </w:r>
    </w:p>
    <w:p w14:paraId="6F0CC2AA" w14:textId="3738B8F7" w:rsidR="00D12064" w:rsidRPr="007C36C0" w:rsidRDefault="00D12064" w:rsidP="00AB32B5">
      <w:pPr>
        <w:ind w:firstLine="284"/>
        <w:jc w:val="both"/>
        <w:rPr>
          <w:sz w:val="22"/>
          <w:szCs w:val="22"/>
        </w:rPr>
      </w:pPr>
      <w:r w:rsidRPr="007C36C0">
        <w:rPr>
          <w:sz w:val="22"/>
          <w:szCs w:val="22"/>
        </w:rPr>
        <w:t xml:space="preserve">3.2. Качество </w:t>
      </w:r>
      <w:r w:rsidR="005A6D0A" w:rsidRPr="007C36C0">
        <w:rPr>
          <w:sz w:val="22"/>
          <w:szCs w:val="22"/>
        </w:rPr>
        <w:t xml:space="preserve">поставленного </w:t>
      </w:r>
      <w:r w:rsidR="00487634" w:rsidRPr="007C36C0">
        <w:rPr>
          <w:sz w:val="22"/>
          <w:szCs w:val="22"/>
        </w:rPr>
        <w:t>товара</w:t>
      </w:r>
      <w:r w:rsidRPr="007C36C0">
        <w:rPr>
          <w:sz w:val="22"/>
          <w:szCs w:val="22"/>
        </w:rPr>
        <w:t xml:space="preserve"> удостоверяется сертификатом соответствия, удостоверением о государственной гигиенической регистрации, если наличие этих документов обязательно. </w:t>
      </w:r>
    </w:p>
    <w:p w14:paraId="5794E8A5" w14:textId="675A291B" w:rsidR="00D12064" w:rsidRPr="007C36C0" w:rsidRDefault="00D12064" w:rsidP="00AB32B5">
      <w:pPr>
        <w:ind w:firstLine="284"/>
        <w:jc w:val="both"/>
        <w:rPr>
          <w:sz w:val="22"/>
          <w:szCs w:val="22"/>
        </w:rPr>
      </w:pPr>
      <w:r w:rsidRPr="007C36C0">
        <w:rPr>
          <w:sz w:val="22"/>
          <w:szCs w:val="22"/>
        </w:rPr>
        <w:t>3.3. Поставщик обязан обеспе</w:t>
      </w:r>
      <w:r w:rsidR="005A6D0A" w:rsidRPr="007C36C0">
        <w:rPr>
          <w:sz w:val="22"/>
          <w:szCs w:val="22"/>
        </w:rPr>
        <w:t xml:space="preserve">чить наличие на каждой единице </w:t>
      </w:r>
      <w:r w:rsidR="00487634" w:rsidRPr="007C36C0">
        <w:rPr>
          <w:sz w:val="22"/>
          <w:szCs w:val="22"/>
        </w:rPr>
        <w:t>товара</w:t>
      </w:r>
      <w:r w:rsidRPr="007C36C0">
        <w:rPr>
          <w:sz w:val="22"/>
          <w:szCs w:val="22"/>
        </w:rPr>
        <w:t xml:space="preserve"> штрих-кода </w:t>
      </w:r>
      <w:r w:rsidRPr="007C36C0">
        <w:rPr>
          <w:sz w:val="22"/>
          <w:szCs w:val="22"/>
          <w:lang w:val="en-US"/>
        </w:rPr>
        <w:t>EAN</w:t>
      </w:r>
      <w:r w:rsidRPr="007C36C0">
        <w:rPr>
          <w:sz w:val="22"/>
          <w:szCs w:val="22"/>
        </w:rPr>
        <w:t>/</w:t>
      </w:r>
      <w:r w:rsidRPr="007C36C0">
        <w:rPr>
          <w:sz w:val="22"/>
          <w:szCs w:val="22"/>
          <w:lang w:val="en-US"/>
        </w:rPr>
        <w:t>UNSCAN</w:t>
      </w:r>
      <w:r w:rsidRPr="007C36C0">
        <w:rPr>
          <w:sz w:val="22"/>
          <w:szCs w:val="22"/>
        </w:rPr>
        <w:t>, или в иной системе, согласованной</w:t>
      </w:r>
      <w:r w:rsidR="005A6D0A" w:rsidRPr="007C36C0">
        <w:rPr>
          <w:sz w:val="22"/>
          <w:szCs w:val="22"/>
        </w:rPr>
        <w:t xml:space="preserve"> с Покупателем, за исключением </w:t>
      </w:r>
      <w:r w:rsidR="00487634" w:rsidRPr="007C36C0">
        <w:rPr>
          <w:sz w:val="22"/>
          <w:szCs w:val="22"/>
        </w:rPr>
        <w:t>товар</w:t>
      </w:r>
      <w:r w:rsidRPr="007C36C0">
        <w:rPr>
          <w:sz w:val="22"/>
          <w:szCs w:val="22"/>
        </w:rPr>
        <w:t xml:space="preserve">ов, на которые нанесение штрих-кодов невозможно. </w:t>
      </w:r>
    </w:p>
    <w:p w14:paraId="146CE0CA" w14:textId="405E8814" w:rsidR="00D12064" w:rsidRPr="007C36C0" w:rsidRDefault="005A6D0A" w:rsidP="00AB32B5">
      <w:pPr>
        <w:ind w:firstLine="284"/>
        <w:jc w:val="both"/>
        <w:rPr>
          <w:sz w:val="22"/>
          <w:szCs w:val="22"/>
        </w:rPr>
      </w:pPr>
      <w:r w:rsidRPr="007C36C0">
        <w:rPr>
          <w:sz w:val="22"/>
          <w:szCs w:val="22"/>
        </w:rPr>
        <w:t>3.4</w:t>
      </w:r>
      <w:r w:rsidR="00D12064" w:rsidRPr="007C36C0">
        <w:rPr>
          <w:sz w:val="22"/>
          <w:szCs w:val="22"/>
        </w:rPr>
        <w:t>. Тара и упаковка</w:t>
      </w:r>
      <w:r w:rsidRPr="007C36C0">
        <w:rPr>
          <w:sz w:val="22"/>
          <w:szCs w:val="22"/>
        </w:rPr>
        <w:t xml:space="preserve"> должна обеспечить сохранность </w:t>
      </w:r>
      <w:r w:rsidR="00487634" w:rsidRPr="007C36C0">
        <w:rPr>
          <w:sz w:val="22"/>
          <w:szCs w:val="22"/>
        </w:rPr>
        <w:t>товара</w:t>
      </w:r>
      <w:r w:rsidR="00D12064" w:rsidRPr="007C36C0">
        <w:rPr>
          <w:sz w:val="22"/>
          <w:szCs w:val="22"/>
        </w:rPr>
        <w:t xml:space="preserve"> во время транспортировки, перевалки, хранения и возврату Поставщику не подлежат, если иное не предусмотрено соглашением сторон.</w:t>
      </w:r>
    </w:p>
    <w:p w14:paraId="2FF86BD1" w14:textId="2563C3B8" w:rsidR="00D12064" w:rsidRPr="007C36C0" w:rsidRDefault="005A6D0A" w:rsidP="00AB32B5">
      <w:pPr>
        <w:ind w:firstLine="284"/>
        <w:jc w:val="both"/>
        <w:rPr>
          <w:sz w:val="22"/>
          <w:szCs w:val="22"/>
        </w:rPr>
      </w:pPr>
      <w:r w:rsidRPr="007C36C0">
        <w:rPr>
          <w:sz w:val="22"/>
          <w:szCs w:val="22"/>
        </w:rPr>
        <w:t>3.5</w:t>
      </w:r>
      <w:r w:rsidR="00D12064" w:rsidRPr="007C36C0">
        <w:rPr>
          <w:sz w:val="22"/>
          <w:szCs w:val="22"/>
        </w:rPr>
        <w:t xml:space="preserve">. Поставщик обеспечивает отгружаемый </w:t>
      </w:r>
      <w:r w:rsidR="00487634" w:rsidRPr="007C36C0">
        <w:rPr>
          <w:sz w:val="22"/>
          <w:szCs w:val="22"/>
        </w:rPr>
        <w:t>товар</w:t>
      </w:r>
      <w:r w:rsidR="00D12064" w:rsidRPr="007C36C0">
        <w:rPr>
          <w:sz w:val="22"/>
          <w:szCs w:val="22"/>
        </w:rPr>
        <w:t xml:space="preserve"> руководствами по эксплуатации на русском или белорусском языке.</w:t>
      </w:r>
    </w:p>
    <w:p w14:paraId="684D00DF" w14:textId="76ADF350" w:rsidR="00D12064" w:rsidRPr="007C36C0" w:rsidRDefault="005A6D0A" w:rsidP="00AB32B5">
      <w:pPr>
        <w:ind w:firstLine="284"/>
        <w:jc w:val="both"/>
        <w:rPr>
          <w:sz w:val="22"/>
          <w:szCs w:val="22"/>
        </w:rPr>
      </w:pPr>
      <w:r w:rsidRPr="007C36C0">
        <w:rPr>
          <w:sz w:val="22"/>
          <w:szCs w:val="22"/>
        </w:rPr>
        <w:t>3.6</w:t>
      </w:r>
      <w:r w:rsidR="00D12064" w:rsidRPr="007C36C0">
        <w:rPr>
          <w:sz w:val="22"/>
          <w:szCs w:val="22"/>
        </w:rPr>
        <w:t xml:space="preserve">. На поставляемом </w:t>
      </w:r>
      <w:r w:rsidR="00487634" w:rsidRPr="007C36C0">
        <w:rPr>
          <w:sz w:val="22"/>
          <w:szCs w:val="22"/>
        </w:rPr>
        <w:t>товар</w:t>
      </w:r>
      <w:r w:rsidR="00D12064" w:rsidRPr="007C36C0">
        <w:rPr>
          <w:sz w:val="22"/>
          <w:szCs w:val="22"/>
        </w:rPr>
        <w:t>е должна быть информация о сроке его годности и (или) хранения.</w:t>
      </w:r>
    </w:p>
    <w:p w14:paraId="6D2763F2" w14:textId="77777777" w:rsidR="00D12064" w:rsidRPr="007C36C0" w:rsidRDefault="00D12064" w:rsidP="00AB32B5">
      <w:pPr>
        <w:ind w:firstLine="284"/>
        <w:jc w:val="both"/>
        <w:rPr>
          <w:sz w:val="22"/>
          <w:szCs w:val="22"/>
        </w:rPr>
      </w:pPr>
    </w:p>
    <w:p w14:paraId="1B321B33" w14:textId="1744B380" w:rsidR="00D12064" w:rsidRPr="007C36C0" w:rsidRDefault="00D12064" w:rsidP="00AB32B5">
      <w:pPr>
        <w:ind w:firstLine="284"/>
        <w:jc w:val="center"/>
        <w:rPr>
          <w:sz w:val="22"/>
          <w:szCs w:val="22"/>
        </w:rPr>
      </w:pPr>
      <w:r w:rsidRPr="007C36C0">
        <w:rPr>
          <w:b/>
          <w:sz w:val="22"/>
          <w:szCs w:val="22"/>
        </w:rPr>
        <w:t xml:space="preserve">4. ГАРАНТИЯ КАЧЕСТВА </w:t>
      </w:r>
      <w:r w:rsidR="00487634" w:rsidRPr="007C36C0">
        <w:rPr>
          <w:b/>
          <w:sz w:val="22"/>
          <w:szCs w:val="22"/>
        </w:rPr>
        <w:t>ТОВАРА</w:t>
      </w:r>
    </w:p>
    <w:p w14:paraId="6C4A36BC" w14:textId="7F1F2BF2" w:rsidR="00D12064" w:rsidRPr="007C36C0" w:rsidRDefault="00D12064" w:rsidP="00AB32B5">
      <w:pPr>
        <w:ind w:firstLine="284"/>
        <w:jc w:val="both"/>
        <w:rPr>
          <w:sz w:val="22"/>
          <w:szCs w:val="22"/>
        </w:rPr>
      </w:pPr>
      <w:r w:rsidRPr="007C36C0">
        <w:rPr>
          <w:sz w:val="22"/>
          <w:szCs w:val="22"/>
        </w:rPr>
        <w:t xml:space="preserve">4.1. Гарантийный срок начинает </w:t>
      </w:r>
      <w:r w:rsidR="005A6D0A" w:rsidRPr="007C36C0">
        <w:rPr>
          <w:sz w:val="22"/>
          <w:szCs w:val="22"/>
        </w:rPr>
        <w:t xml:space="preserve">исчисляться с момента передачи </w:t>
      </w:r>
      <w:r w:rsidR="00487634" w:rsidRPr="007C36C0">
        <w:rPr>
          <w:sz w:val="22"/>
          <w:szCs w:val="22"/>
        </w:rPr>
        <w:t>товара</w:t>
      </w:r>
      <w:r w:rsidRPr="007C36C0">
        <w:rPr>
          <w:sz w:val="22"/>
          <w:szCs w:val="22"/>
        </w:rPr>
        <w:t xml:space="preserve"> конечному потребителю, если иное не предусмотрено Законом «О защите прав потребителей», в случае приобретения </w:t>
      </w:r>
      <w:r w:rsidR="00487634" w:rsidRPr="007C36C0">
        <w:rPr>
          <w:sz w:val="22"/>
          <w:szCs w:val="22"/>
        </w:rPr>
        <w:t>Товара</w:t>
      </w:r>
      <w:r w:rsidRPr="007C36C0">
        <w:rPr>
          <w:sz w:val="22"/>
          <w:szCs w:val="22"/>
        </w:rPr>
        <w:t xml:space="preserve"> для розничной торговли.</w:t>
      </w:r>
    </w:p>
    <w:p w14:paraId="7622C7E0" w14:textId="59ADB26C" w:rsidR="00D12064" w:rsidRPr="007C36C0" w:rsidRDefault="005A6D0A" w:rsidP="00AB32B5">
      <w:pPr>
        <w:ind w:firstLine="284"/>
        <w:jc w:val="both"/>
        <w:rPr>
          <w:sz w:val="22"/>
          <w:szCs w:val="22"/>
        </w:rPr>
      </w:pPr>
      <w:r w:rsidRPr="007C36C0">
        <w:rPr>
          <w:sz w:val="22"/>
          <w:szCs w:val="22"/>
        </w:rPr>
        <w:t xml:space="preserve">4.2. На поставляемый </w:t>
      </w:r>
      <w:r w:rsidR="00487634" w:rsidRPr="007C36C0">
        <w:rPr>
          <w:sz w:val="22"/>
          <w:szCs w:val="22"/>
        </w:rPr>
        <w:t>товар</w:t>
      </w:r>
      <w:r w:rsidR="00D12064" w:rsidRPr="007C36C0">
        <w:rPr>
          <w:sz w:val="22"/>
          <w:szCs w:val="22"/>
        </w:rPr>
        <w:t xml:space="preserve"> заводом-изготовителем предоставляется гарантия, срок которой устанавливается в гарантийной карте завода-изготовителя. В случае если стандартами, иной нормативно-технической документацией или законодательством на</w:t>
      </w:r>
      <w:r w:rsidRPr="007C36C0">
        <w:rPr>
          <w:sz w:val="22"/>
          <w:szCs w:val="22"/>
        </w:rPr>
        <w:t xml:space="preserve"> данный вид </w:t>
      </w:r>
      <w:r w:rsidR="00487634" w:rsidRPr="007C36C0">
        <w:rPr>
          <w:sz w:val="22"/>
          <w:szCs w:val="22"/>
        </w:rPr>
        <w:t>товара</w:t>
      </w:r>
      <w:r w:rsidR="00D12064" w:rsidRPr="007C36C0">
        <w:rPr>
          <w:sz w:val="22"/>
          <w:szCs w:val="22"/>
        </w:rPr>
        <w:t xml:space="preserve"> установлен гарантийный срок большей продолжительности по сравнению с гарантией завода-изготовителя, Поставщик обеспеч</w:t>
      </w:r>
      <w:r w:rsidRPr="007C36C0">
        <w:rPr>
          <w:sz w:val="22"/>
          <w:szCs w:val="22"/>
        </w:rPr>
        <w:t xml:space="preserve">ивает гарантийное обслуживание </w:t>
      </w:r>
      <w:r w:rsidR="00487634" w:rsidRPr="007C36C0">
        <w:rPr>
          <w:sz w:val="22"/>
          <w:szCs w:val="22"/>
        </w:rPr>
        <w:t>товара</w:t>
      </w:r>
      <w:r w:rsidR="00D12064" w:rsidRPr="007C36C0">
        <w:rPr>
          <w:sz w:val="22"/>
          <w:szCs w:val="22"/>
        </w:rPr>
        <w:t xml:space="preserve"> за свой счет путем заключения договоров с авторизованными гарантийными мастерскими. Перечень авторизированных гарантийных мастерских завод изготовитель указывает в гар</w:t>
      </w:r>
      <w:r w:rsidRPr="007C36C0">
        <w:rPr>
          <w:sz w:val="22"/>
          <w:szCs w:val="22"/>
        </w:rPr>
        <w:t>антийных документах на изделие.</w:t>
      </w:r>
    </w:p>
    <w:p w14:paraId="2F5AC6B3" w14:textId="383E0BC1" w:rsidR="00D12064" w:rsidRPr="007C36C0" w:rsidRDefault="00D12064" w:rsidP="00AB32B5">
      <w:pPr>
        <w:ind w:firstLine="284"/>
        <w:jc w:val="both"/>
        <w:rPr>
          <w:sz w:val="22"/>
          <w:szCs w:val="22"/>
        </w:rPr>
      </w:pPr>
      <w:r w:rsidRPr="007C36C0">
        <w:rPr>
          <w:sz w:val="22"/>
          <w:szCs w:val="22"/>
        </w:rPr>
        <w:t>4.3. Поставщик не несет ответственности за возможный отказ и/или уклонение от гарантийного об</w:t>
      </w:r>
      <w:r w:rsidR="005A6D0A" w:rsidRPr="007C36C0">
        <w:rPr>
          <w:sz w:val="22"/>
          <w:szCs w:val="22"/>
        </w:rPr>
        <w:t xml:space="preserve">служивания технически сложного </w:t>
      </w:r>
      <w:r w:rsidR="00487634" w:rsidRPr="007C36C0">
        <w:rPr>
          <w:sz w:val="22"/>
          <w:szCs w:val="22"/>
        </w:rPr>
        <w:t>товара</w:t>
      </w:r>
      <w:r w:rsidRPr="007C36C0">
        <w:rPr>
          <w:sz w:val="22"/>
          <w:szCs w:val="22"/>
        </w:rPr>
        <w:t xml:space="preserve"> сервисным центром. </w:t>
      </w:r>
    </w:p>
    <w:p w14:paraId="48859146" w14:textId="59578BF7" w:rsidR="00D12064" w:rsidRPr="007C36C0" w:rsidRDefault="005A6D0A" w:rsidP="00AB32B5">
      <w:pPr>
        <w:ind w:firstLine="284"/>
        <w:jc w:val="both"/>
        <w:rPr>
          <w:sz w:val="22"/>
          <w:szCs w:val="22"/>
        </w:rPr>
      </w:pPr>
      <w:r w:rsidRPr="007C36C0">
        <w:rPr>
          <w:sz w:val="22"/>
          <w:szCs w:val="22"/>
        </w:rPr>
        <w:t xml:space="preserve">4.4. Гарантийное обслуживание </w:t>
      </w:r>
      <w:r w:rsidR="00487634" w:rsidRPr="007C36C0">
        <w:rPr>
          <w:sz w:val="22"/>
          <w:szCs w:val="22"/>
        </w:rPr>
        <w:t>товара</w:t>
      </w:r>
      <w:r w:rsidR="00D12064" w:rsidRPr="007C36C0">
        <w:rPr>
          <w:sz w:val="22"/>
          <w:szCs w:val="22"/>
        </w:rPr>
        <w:t xml:space="preserve"> осуществляется авторизованными гарантийными мастерскими завода изготовителя при наличии:</w:t>
      </w:r>
    </w:p>
    <w:p w14:paraId="472318E0" w14:textId="77777777" w:rsidR="00D12064" w:rsidRPr="007C36C0" w:rsidRDefault="00D12064" w:rsidP="00AB32B5">
      <w:pPr>
        <w:pStyle w:val="a5"/>
        <w:numPr>
          <w:ilvl w:val="0"/>
          <w:numId w:val="27"/>
        </w:numPr>
        <w:spacing w:after="0" w:line="240" w:lineRule="auto"/>
        <w:jc w:val="both"/>
        <w:rPr>
          <w:rFonts w:ascii="Times New Roman" w:hAnsi="Times New Roman"/>
        </w:rPr>
      </w:pPr>
      <w:r w:rsidRPr="007C36C0">
        <w:rPr>
          <w:rFonts w:ascii="Times New Roman" w:hAnsi="Times New Roman"/>
        </w:rPr>
        <w:t>руководства по эксплуатации (сервисной книжки, сервисного сертификата) завода-изготовителя;</w:t>
      </w:r>
    </w:p>
    <w:p w14:paraId="287E192D" w14:textId="5FAD577C" w:rsidR="00D12064" w:rsidRPr="007C36C0" w:rsidRDefault="00D12064" w:rsidP="00AB32B5">
      <w:pPr>
        <w:pStyle w:val="a5"/>
        <w:numPr>
          <w:ilvl w:val="0"/>
          <w:numId w:val="27"/>
        </w:numPr>
        <w:spacing w:after="0" w:line="240" w:lineRule="auto"/>
        <w:jc w:val="both"/>
        <w:rPr>
          <w:rFonts w:ascii="Times New Roman" w:hAnsi="Times New Roman"/>
        </w:rPr>
      </w:pPr>
      <w:r w:rsidRPr="007C36C0">
        <w:rPr>
          <w:rFonts w:ascii="Times New Roman" w:hAnsi="Times New Roman"/>
        </w:rPr>
        <w:lastRenderedPageBreak/>
        <w:t>заполненного гарантийного талона с проставленным штемпелем Покупателя и указанной датой продажи.</w:t>
      </w:r>
    </w:p>
    <w:p w14:paraId="089897FC" w14:textId="55900E18" w:rsidR="00D12064" w:rsidRPr="007C36C0" w:rsidRDefault="00D12064" w:rsidP="00AB32B5">
      <w:pPr>
        <w:ind w:firstLine="284"/>
        <w:jc w:val="both"/>
        <w:rPr>
          <w:sz w:val="22"/>
          <w:szCs w:val="22"/>
        </w:rPr>
      </w:pPr>
      <w:r w:rsidRPr="007C36C0">
        <w:rPr>
          <w:sz w:val="22"/>
          <w:szCs w:val="22"/>
        </w:rPr>
        <w:t>Гарантийные обязательства не распространяются:</w:t>
      </w:r>
    </w:p>
    <w:p w14:paraId="610B60B5" w14:textId="61ADC496" w:rsidR="00D12064" w:rsidRPr="007C36C0" w:rsidRDefault="00D12064" w:rsidP="00AB32B5">
      <w:pPr>
        <w:pStyle w:val="a5"/>
        <w:numPr>
          <w:ilvl w:val="0"/>
          <w:numId w:val="28"/>
        </w:numPr>
        <w:spacing w:after="0" w:line="240" w:lineRule="auto"/>
        <w:jc w:val="both"/>
        <w:rPr>
          <w:rFonts w:ascii="Times New Roman" w:hAnsi="Times New Roman"/>
        </w:rPr>
      </w:pPr>
      <w:r w:rsidRPr="007C36C0">
        <w:rPr>
          <w:rFonts w:ascii="Times New Roman" w:hAnsi="Times New Roman"/>
        </w:rPr>
        <w:t>на повреждения, вызванные неправильно</w:t>
      </w:r>
      <w:r w:rsidR="005A6D0A" w:rsidRPr="007C36C0">
        <w:rPr>
          <w:rFonts w:ascii="Times New Roman" w:hAnsi="Times New Roman"/>
        </w:rPr>
        <w:t xml:space="preserve">й эксплуатацией и подключением </w:t>
      </w:r>
      <w:r w:rsidR="00487634" w:rsidRPr="007C36C0">
        <w:rPr>
          <w:rFonts w:ascii="Times New Roman" w:hAnsi="Times New Roman"/>
        </w:rPr>
        <w:t>товара</w:t>
      </w:r>
      <w:r w:rsidRPr="007C36C0">
        <w:rPr>
          <w:rFonts w:ascii="Times New Roman" w:hAnsi="Times New Roman"/>
        </w:rPr>
        <w:t>;</w:t>
      </w:r>
    </w:p>
    <w:p w14:paraId="0C89E882" w14:textId="49BFB878" w:rsidR="00D12064" w:rsidRPr="007C36C0" w:rsidRDefault="005A6D0A" w:rsidP="00AB32B5">
      <w:pPr>
        <w:pStyle w:val="a5"/>
        <w:numPr>
          <w:ilvl w:val="0"/>
          <w:numId w:val="28"/>
        </w:numPr>
        <w:spacing w:after="0" w:line="240" w:lineRule="auto"/>
        <w:jc w:val="both"/>
        <w:rPr>
          <w:rFonts w:ascii="Times New Roman" w:hAnsi="Times New Roman"/>
        </w:rPr>
      </w:pPr>
      <w:r w:rsidRPr="007C36C0">
        <w:rPr>
          <w:rFonts w:ascii="Times New Roman" w:hAnsi="Times New Roman"/>
        </w:rPr>
        <w:t xml:space="preserve">на </w:t>
      </w:r>
      <w:r w:rsidR="00487634" w:rsidRPr="007C36C0">
        <w:rPr>
          <w:rFonts w:ascii="Times New Roman" w:hAnsi="Times New Roman"/>
        </w:rPr>
        <w:t>товары</w:t>
      </w:r>
      <w:r w:rsidR="00D12064" w:rsidRPr="007C36C0">
        <w:rPr>
          <w:rFonts w:ascii="Times New Roman" w:hAnsi="Times New Roman"/>
        </w:rPr>
        <w:t>, и</w:t>
      </w:r>
      <w:r w:rsidRPr="007C36C0">
        <w:rPr>
          <w:rFonts w:ascii="Times New Roman" w:hAnsi="Times New Roman"/>
        </w:rPr>
        <w:t>меющие механические повреждения;</w:t>
      </w:r>
    </w:p>
    <w:p w14:paraId="21A97428" w14:textId="6E336368" w:rsidR="00D12064" w:rsidRPr="007C36C0" w:rsidRDefault="00D12064" w:rsidP="00AB32B5">
      <w:pPr>
        <w:pStyle w:val="a5"/>
        <w:numPr>
          <w:ilvl w:val="0"/>
          <w:numId w:val="28"/>
        </w:numPr>
        <w:spacing w:after="0" w:line="240" w:lineRule="auto"/>
        <w:jc w:val="both"/>
        <w:rPr>
          <w:rFonts w:ascii="Times New Roman" w:hAnsi="Times New Roman"/>
        </w:rPr>
      </w:pPr>
      <w:r w:rsidRPr="007C36C0">
        <w:rPr>
          <w:rFonts w:ascii="Times New Roman" w:hAnsi="Times New Roman"/>
        </w:rPr>
        <w:t>при самосто</w:t>
      </w:r>
      <w:r w:rsidR="005A6D0A" w:rsidRPr="007C36C0">
        <w:rPr>
          <w:rFonts w:ascii="Times New Roman" w:hAnsi="Times New Roman"/>
        </w:rPr>
        <w:t xml:space="preserve">ятельном ремонте поставленного </w:t>
      </w:r>
      <w:r w:rsidR="00487634" w:rsidRPr="007C36C0">
        <w:rPr>
          <w:rFonts w:ascii="Times New Roman" w:hAnsi="Times New Roman"/>
        </w:rPr>
        <w:t>товара</w:t>
      </w:r>
      <w:r w:rsidRPr="007C36C0">
        <w:rPr>
          <w:rFonts w:ascii="Times New Roman" w:hAnsi="Times New Roman"/>
        </w:rPr>
        <w:t>,</w:t>
      </w:r>
    </w:p>
    <w:p w14:paraId="7CD9ED75" w14:textId="77777777" w:rsidR="00D12064" w:rsidRPr="007C36C0" w:rsidRDefault="00D12064" w:rsidP="00AB32B5">
      <w:pPr>
        <w:pStyle w:val="a5"/>
        <w:numPr>
          <w:ilvl w:val="0"/>
          <w:numId w:val="28"/>
        </w:numPr>
        <w:spacing w:after="0" w:line="240" w:lineRule="auto"/>
        <w:jc w:val="both"/>
        <w:rPr>
          <w:rFonts w:ascii="Times New Roman" w:hAnsi="Times New Roman"/>
        </w:rPr>
      </w:pPr>
      <w:r w:rsidRPr="007C36C0">
        <w:rPr>
          <w:rFonts w:ascii="Times New Roman" w:hAnsi="Times New Roman"/>
        </w:rPr>
        <w:t>а также на повреждения, вызванные действиями третьих лиц или непреодолимой силы.</w:t>
      </w:r>
    </w:p>
    <w:p w14:paraId="4F7793EB" w14:textId="07C90952" w:rsidR="00D12064" w:rsidRPr="007C36C0" w:rsidRDefault="00D12064" w:rsidP="00AB32B5">
      <w:pPr>
        <w:ind w:firstLine="284"/>
        <w:jc w:val="both"/>
        <w:rPr>
          <w:sz w:val="22"/>
          <w:szCs w:val="22"/>
        </w:rPr>
      </w:pPr>
      <w:r w:rsidRPr="007C36C0">
        <w:rPr>
          <w:sz w:val="22"/>
          <w:szCs w:val="22"/>
        </w:rPr>
        <w:t>4.</w:t>
      </w:r>
      <w:r w:rsidR="00AB32B5" w:rsidRPr="007C36C0">
        <w:rPr>
          <w:sz w:val="22"/>
          <w:szCs w:val="22"/>
        </w:rPr>
        <w:t>5</w:t>
      </w:r>
      <w:r w:rsidR="005A6D0A" w:rsidRPr="007C36C0">
        <w:rPr>
          <w:sz w:val="22"/>
          <w:szCs w:val="22"/>
        </w:rPr>
        <w:t xml:space="preserve">. Покупатель обязан доставить </w:t>
      </w:r>
      <w:r w:rsidR="00487634" w:rsidRPr="007C36C0">
        <w:rPr>
          <w:sz w:val="22"/>
          <w:szCs w:val="22"/>
        </w:rPr>
        <w:t>товар</w:t>
      </w:r>
      <w:r w:rsidRPr="007C36C0">
        <w:rPr>
          <w:sz w:val="22"/>
          <w:szCs w:val="22"/>
        </w:rPr>
        <w:t>, подлежащий ремонту (в гарантийную мастерскую) или замене (Поставщику), в полной комплектации, в чистом виде и в упаковке, обеспечивающей его сохранность при транспортировке.</w:t>
      </w:r>
    </w:p>
    <w:p w14:paraId="3972864C" w14:textId="77777777" w:rsidR="00D12064" w:rsidRPr="007C36C0" w:rsidRDefault="00D12064" w:rsidP="00AB32B5">
      <w:pPr>
        <w:jc w:val="center"/>
        <w:rPr>
          <w:b/>
          <w:sz w:val="22"/>
          <w:szCs w:val="22"/>
        </w:rPr>
      </w:pPr>
      <w:r w:rsidRPr="007C36C0">
        <w:rPr>
          <w:b/>
          <w:sz w:val="22"/>
          <w:szCs w:val="22"/>
        </w:rPr>
        <w:t>Конечный потребитель</w:t>
      </w:r>
    </w:p>
    <w:p w14:paraId="7996E8F9" w14:textId="2C62AFBE" w:rsidR="00D12064" w:rsidRPr="007C36C0" w:rsidRDefault="00AB32B5" w:rsidP="00AB32B5">
      <w:pPr>
        <w:ind w:firstLine="426"/>
        <w:jc w:val="both"/>
        <w:rPr>
          <w:sz w:val="22"/>
          <w:szCs w:val="22"/>
        </w:rPr>
      </w:pPr>
      <w:r w:rsidRPr="007C36C0">
        <w:rPr>
          <w:sz w:val="22"/>
          <w:szCs w:val="22"/>
        </w:rPr>
        <w:t>4.6</w:t>
      </w:r>
      <w:r w:rsidR="00D12064" w:rsidRPr="007C36C0">
        <w:rPr>
          <w:sz w:val="22"/>
          <w:szCs w:val="22"/>
        </w:rPr>
        <w:t>.</w:t>
      </w:r>
      <w:r w:rsidR="00D12064" w:rsidRPr="007C36C0">
        <w:rPr>
          <w:b/>
          <w:sz w:val="22"/>
          <w:szCs w:val="22"/>
        </w:rPr>
        <w:t xml:space="preserve"> </w:t>
      </w:r>
      <w:r w:rsidR="00D12064" w:rsidRPr="007C36C0">
        <w:rPr>
          <w:sz w:val="22"/>
          <w:szCs w:val="22"/>
        </w:rPr>
        <w:t xml:space="preserve">В случае предъявления конечным потребителем претензий по качеству </w:t>
      </w:r>
      <w:r w:rsidR="00487634" w:rsidRPr="007C36C0">
        <w:rPr>
          <w:sz w:val="22"/>
          <w:szCs w:val="22"/>
        </w:rPr>
        <w:t>товара</w:t>
      </w:r>
      <w:r w:rsidR="00D12064" w:rsidRPr="007C36C0">
        <w:rPr>
          <w:sz w:val="22"/>
          <w:szCs w:val="22"/>
        </w:rPr>
        <w:t xml:space="preserve"> в рамках гарантийного случая Покупатель обязуется направить потребителя в сервисный цент</w:t>
      </w:r>
      <w:r w:rsidR="004512BC" w:rsidRPr="007C36C0">
        <w:rPr>
          <w:sz w:val="22"/>
          <w:szCs w:val="22"/>
        </w:rPr>
        <w:t xml:space="preserve">р для проверки качества </w:t>
      </w:r>
      <w:r w:rsidR="00487634" w:rsidRPr="007C36C0">
        <w:rPr>
          <w:sz w:val="22"/>
          <w:szCs w:val="22"/>
        </w:rPr>
        <w:t>товара</w:t>
      </w:r>
      <w:r w:rsidR="004512BC" w:rsidRPr="007C36C0">
        <w:rPr>
          <w:sz w:val="22"/>
          <w:szCs w:val="22"/>
        </w:rPr>
        <w:t>.</w:t>
      </w:r>
    </w:p>
    <w:p w14:paraId="2D7490B8" w14:textId="5DB5675E" w:rsidR="00D12064" w:rsidRPr="007C36C0" w:rsidRDefault="00AB32B5" w:rsidP="00AB32B5">
      <w:pPr>
        <w:ind w:firstLine="426"/>
        <w:jc w:val="both"/>
        <w:rPr>
          <w:sz w:val="22"/>
          <w:szCs w:val="22"/>
        </w:rPr>
      </w:pPr>
      <w:r w:rsidRPr="007C36C0">
        <w:rPr>
          <w:sz w:val="22"/>
          <w:szCs w:val="22"/>
        </w:rPr>
        <w:t>4.7</w:t>
      </w:r>
      <w:r w:rsidR="00D12064" w:rsidRPr="007C36C0">
        <w:rPr>
          <w:sz w:val="22"/>
          <w:szCs w:val="22"/>
        </w:rPr>
        <w:t xml:space="preserve">. В случае </w:t>
      </w:r>
      <w:r w:rsidR="004512BC" w:rsidRPr="007C36C0">
        <w:rPr>
          <w:sz w:val="22"/>
          <w:szCs w:val="22"/>
        </w:rPr>
        <w:t xml:space="preserve">возврата конечным потребителем </w:t>
      </w:r>
      <w:r w:rsidR="00487634" w:rsidRPr="007C36C0">
        <w:rPr>
          <w:sz w:val="22"/>
          <w:szCs w:val="22"/>
        </w:rPr>
        <w:t>товара</w:t>
      </w:r>
      <w:r w:rsidR="00D12064" w:rsidRPr="007C36C0">
        <w:rPr>
          <w:sz w:val="22"/>
          <w:szCs w:val="22"/>
        </w:rPr>
        <w:t xml:space="preserve"> с недостатком, не обусловленным его естественным износом, неверной эксплуатацией и иными причинами, исключающими ответственность Поставщика, и требованием о возврате денежных средств </w:t>
      </w:r>
      <w:r w:rsidR="00D12064" w:rsidRPr="007C36C0">
        <w:rPr>
          <w:color w:val="000000"/>
          <w:sz w:val="22"/>
          <w:szCs w:val="22"/>
        </w:rPr>
        <w:t xml:space="preserve">за некачественный </w:t>
      </w:r>
      <w:r w:rsidR="00487634" w:rsidRPr="007C36C0">
        <w:rPr>
          <w:color w:val="000000"/>
          <w:sz w:val="22"/>
          <w:szCs w:val="22"/>
        </w:rPr>
        <w:t>товар</w:t>
      </w:r>
      <w:r w:rsidR="00D12064" w:rsidRPr="007C36C0">
        <w:rPr>
          <w:color w:val="000000"/>
          <w:sz w:val="22"/>
          <w:szCs w:val="22"/>
        </w:rPr>
        <w:t xml:space="preserve">, Покупатель вправе требовать от Поставщика возврата денежных средств ((в сумме, уплаченной Покупателем за данный </w:t>
      </w:r>
      <w:r w:rsidR="00487634" w:rsidRPr="007C36C0">
        <w:rPr>
          <w:color w:val="000000"/>
          <w:sz w:val="22"/>
          <w:szCs w:val="22"/>
        </w:rPr>
        <w:t>товар</w:t>
      </w:r>
      <w:r w:rsidR="00D12064" w:rsidRPr="007C36C0">
        <w:rPr>
          <w:color w:val="000000"/>
          <w:sz w:val="22"/>
          <w:szCs w:val="22"/>
        </w:rPr>
        <w:t xml:space="preserve"> по </w:t>
      </w:r>
      <w:r w:rsidR="00487634" w:rsidRPr="007C36C0">
        <w:rPr>
          <w:sz w:val="22"/>
          <w:szCs w:val="22"/>
        </w:rPr>
        <w:t>товар</w:t>
      </w:r>
      <w:r w:rsidR="00D12064" w:rsidRPr="007C36C0">
        <w:rPr>
          <w:sz w:val="22"/>
          <w:szCs w:val="22"/>
        </w:rPr>
        <w:t>ной (</w:t>
      </w:r>
      <w:r w:rsidR="00487634" w:rsidRPr="007C36C0">
        <w:rPr>
          <w:sz w:val="22"/>
          <w:szCs w:val="22"/>
        </w:rPr>
        <w:t>товар</w:t>
      </w:r>
      <w:r w:rsidR="00D12064" w:rsidRPr="007C36C0">
        <w:rPr>
          <w:sz w:val="22"/>
          <w:szCs w:val="22"/>
        </w:rPr>
        <w:t>но-транспортной) накладной</w:t>
      </w:r>
      <w:r w:rsidR="004512BC" w:rsidRPr="007C36C0">
        <w:rPr>
          <w:sz w:val="22"/>
          <w:szCs w:val="22"/>
        </w:rPr>
        <w:t xml:space="preserve">), если такой </w:t>
      </w:r>
      <w:r w:rsidR="00487634" w:rsidRPr="007C36C0">
        <w:rPr>
          <w:sz w:val="22"/>
          <w:szCs w:val="22"/>
        </w:rPr>
        <w:t>товар</w:t>
      </w:r>
      <w:r w:rsidR="004512BC" w:rsidRPr="007C36C0">
        <w:rPr>
          <w:sz w:val="22"/>
          <w:szCs w:val="22"/>
        </w:rPr>
        <w:t xml:space="preserve"> был оплачен) и самостоятельно доставить дефектный </w:t>
      </w:r>
      <w:r w:rsidR="00487634" w:rsidRPr="007C36C0">
        <w:rPr>
          <w:sz w:val="22"/>
          <w:szCs w:val="22"/>
        </w:rPr>
        <w:t>товар</w:t>
      </w:r>
      <w:r w:rsidR="004512BC" w:rsidRPr="007C36C0">
        <w:rPr>
          <w:sz w:val="22"/>
          <w:szCs w:val="22"/>
        </w:rPr>
        <w:t xml:space="preserve"> на склад Поставщика в течение 7 (семи) рабочих дней с момента предъявления требования.</w:t>
      </w:r>
    </w:p>
    <w:p w14:paraId="6BE0AAD9" w14:textId="44C833C5" w:rsidR="00D12064" w:rsidRPr="007C36C0" w:rsidRDefault="00D12064" w:rsidP="00AB32B5">
      <w:pPr>
        <w:ind w:firstLine="426"/>
        <w:jc w:val="both"/>
        <w:rPr>
          <w:sz w:val="22"/>
          <w:szCs w:val="22"/>
        </w:rPr>
      </w:pPr>
      <w:r w:rsidRPr="007C36C0">
        <w:rPr>
          <w:sz w:val="22"/>
          <w:szCs w:val="22"/>
        </w:rPr>
        <w:t>4.</w:t>
      </w:r>
      <w:r w:rsidR="00AB32B5" w:rsidRPr="007C36C0">
        <w:rPr>
          <w:sz w:val="22"/>
          <w:szCs w:val="22"/>
        </w:rPr>
        <w:t>7</w:t>
      </w:r>
      <w:r w:rsidRPr="007C36C0">
        <w:rPr>
          <w:sz w:val="22"/>
          <w:szCs w:val="22"/>
        </w:rPr>
        <w:t>.1. При предъявлении Покупателем к Поставщику требований, предусмотренных п.</w:t>
      </w:r>
      <w:r w:rsidR="004512BC" w:rsidRPr="007C36C0">
        <w:rPr>
          <w:sz w:val="22"/>
          <w:szCs w:val="22"/>
        </w:rPr>
        <w:t> </w:t>
      </w:r>
      <w:r w:rsidRPr="007C36C0">
        <w:rPr>
          <w:sz w:val="22"/>
          <w:szCs w:val="22"/>
        </w:rPr>
        <w:t>4.6.</w:t>
      </w:r>
      <w:r w:rsidR="004512BC" w:rsidRPr="007C36C0">
        <w:rPr>
          <w:sz w:val="22"/>
          <w:szCs w:val="22"/>
        </w:rPr>
        <w:t xml:space="preserve"> - 4.7.</w:t>
      </w:r>
      <w:r w:rsidRPr="007C36C0">
        <w:rPr>
          <w:sz w:val="22"/>
          <w:szCs w:val="22"/>
        </w:rPr>
        <w:t xml:space="preserve"> настоящего Договора Покупатель обязан предоставить Поставщику следующие документы: </w:t>
      </w:r>
    </w:p>
    <w:p w14:paraId="25073607" w14:textId="77777777" w:rsidR="00D12064" w:rsidRPr="007C36C0" w:rsidRDefault="00D12064" w:rsidP="00AB32B5">
      <w:pPr>
        <w:numPr>
          <w:ilvl w:val="0"/>
          <w:numId w:val="17"/>
        </w:numPr>
        <w:ind w:left="0" w:right="-120" w:firstLine="284"/>
        <w:rPr>
          <w:sz w:val="22"/>
          <w:szCs w:val="22"/>
        </w:rPr>
      </w:pPr>
      <w:r w:rsidRPr="007C36C0">
        <w:rPr>
          <w:sz w:val="22"/>
          <w:szCs w:val="22"/>
        </w:rPr>
        <w:t>письмо-претензию (рекламацию);</w:t>
      </w:r>
    </w:p>
    <w:p w14:paraId="20B0734D" w14:textId="77777777" w:rsidR="00D12064" w:rsidRPr="007C36C0" w:rsidRDefault="00D12064" w:rsidP="00AB32B5">
      <w:pPr>
        <w:numPr>
          <w:ilvl w:val="0"/>
          <w:numId w:val="17"/>
        </w:numPr>
        <w:ind w:left="0" w:right="-120" w:firstLine="284"/>
        <w:rPr>
          <w:sz w:val="22"/>
          <w:szCs w:val="22"/>
        </w:rPr>
      </w:pPr>
      <w:r w:rsidRPr="007C36C0">
        <w:rPr>
          <w:sz w:val="22"/>
          <w:szCs w:val="22"/>
        </w:rPr>
        <w:t xml:space="preserve">копию заявления потребителя, с указанием требований потребителя; </w:t>
      </w:r>
    </w:p>
    <w:p w14:paraId="2C4412C3" w14:textId="4C5054B2" w:rsidR="00D12064" w:rsidRPr="007C36C0" w:rsidRDefault="00D12064" w:rsidP="00AB32B5">
      <w:pPr>
        <w:numPr>
          <w:ilvl w:val="0"/>
          <w:numId w:val="17"/>
        </w:numPr>
        <w:ind w:left="0" w:right="-120" w:firstLine="284"/>
        <w:rPr>
          <w:sz w:val="22"/>
          <w:szCs w:val="22"/>
        </w:rPr>
      </w:pPr>
      <w:r w:rsidRPr="007C36C0">
        <w:rPr>
          <w:sz w:val="22"/>
          <w:szCs w:val="22"/>
        </w:rPr>
        <w:t>копию до</w:t>
      </w:r>
      <w:r w:rsidR="002A06C3" w:rsidRPr="007C36C0">
        <w:rPr>
          <w:sz w:val="22"/>
          <w:szCs w:val="22"/>
        </w:rPr>
        <w:t xml:space="preserve">кумента, подтверждающего приём </w:t>
      </w:r>
      <w:r w:rsidR="00487634" w:rsidRPr="007C36C0">
        <w:rPr>
          <w:sz w:val="22"/>
          <w:szCs w:val="22"/>
        </w:rPr>
        <w:t>товара</w:t>
      </w:r>
      <w:r w:rsidRPr="007C36C0">
        <w:rPr>
          <w:sz w:val="22"/>
          <w:szCs w:val="22"/>
        </w:rPr>
        <w:t xml:space="preserve"> от потребителя (акт приема-передачи); </w:t>
      </w:r>
    </w:p>
    <w:p w14:paraId="25DAF349" w14:textId="3ADD6F64" w:rsidR="00D12064" w:rsidRPr="007C36C0" w:rsidRDefault="002A06C3" w:rsidP="00AB32B5">
      <w:pPr>
        <w:pStyle w:val="a5"/>
        <w:numPr>
          <w:ilvl w:val="0"/>
          <w:numId w:val="17"/>
        </w:numPr>
        <w:spacing w:after="0" w:line="240" w:lineRule="auto"/>
        <w:ind w:left="0" w:right="-120" w:firstLine="284"/>
        <w:jc w:val="both"/>
        <w:rPr>
          <w:rFonts w:ascii="Times New Roman" w:hAnsi="Times New Roman"/>
        </w:rPr>
      </w:pPr>
      <w:r w:rsidRPr="007C36C0">
        <w:rPr>
          <w:rFonts w:ascii="Times New Roman" w:hAnsi="Times New Roman"/>
        </w:rPr>
        <w:t xml:space="preserve">руководство по эксплуатации </w:t>
      </w:r>
      <w:r w:rsidR="00487634" w:rsidRPr="007C36C0">
        <w:rPr>
          <w:rFonts w:ascii="Times New Roman" w:hAnsi="Times New Roman"/>
        </w:rPr>
        <w:t>товара</w:t>
      </w:r>
      <w:r w:rsidR="00D12064" w:rsidRPr="007C36C0">
        <w:rPr>
          <w:rFonts w:ascii="Times New Roman" w:hAnsi="Times New Roman"/>
        </w:rPr>
        <w:t xml:space="preserve"> и</w:t>
      </w:r>
      <w:r w:rsidRPr="007C36C0">
        <w:rPr>
          <w:rFonts w:ascii="Times New Roman" w:hAnsi="Times New Roman"/>
        </w:rPr>
        <w:t xml:space="preserve"> (или)</w:t>
      </w:r>
      <w:r w:rsidR="00D12064" w:rsidRPr="007C36C0">
        <w:rPr>
          <w:rFonts w:ascii="Times New Roman" w:hAnsi="Times New Roman"/>
        </w:rPr>
        <w:t xml:space="preserve"> гарантийный талон;</w:t>
      </w:r>
    </w:p>
    <w:p w14:paraId="5BB40093" w14:textId="77777777" w:rsidR="00D12064" w:rsidRPr="007C36C0" w:rsidRDefault="00D12064" w:rsidP="00AB32B5">
      <w:pPr>
        <w:pStyle w:val="ConsNormal"/>
        <w:numPr>
          <w:ilvl w:val="0"/>
          <w:numId w:val="17"/>
        </w:numPr>
        <w:ind w:left="0" w:right="-119" w:firstLine="284"/>
        <w:jc w:val="both"/>
        <w:rPr>
          <w:rFonts w:ascii="Times New Roman" w:hAnsi="Times New Roman"/>
          <w:sz w:val="22"/>
          <w:szCs w:val="22"/>
        </w:rPr>
      </w:pPr>
      <w:r w:rsidRPr="007C36C0">
        <w:rPr>
          <w:rFonts w:ascii="Times New Roman" w:hAnsi="Times New Roman"/>
          <w:sz w:val="22"/>
          <w:szCs w:val="22"/>
        </w:rPr>
        <w:t>техническое заключение уполномоченного сервисного центра.</w:t>
      </w:r>
    </w:p>
    <w:p w14:paraId="2386E511" w14:textId="2E9DC348" w:rsidR="00D12064" w:rsidRPr="007C36C0" w:rsidRDefault="00AB32B5" w:rsidP="00AB32B5">
      <w:pPr>
        <w:pStyle w:val="ConsNormal"/>
        <w:ind w:right="-119" w:firstLine="284"/>
        <w:jc w:val="both"/>
        <w:rPr>
          <w:rFonts w:ascii="Times New Roman" w:hAnsi="Times New Roman"/>
          <w:sz w:val="22"/>
          <w:szCs w:val="22"/>
        </w:rPr>
      </w:pPr>
      <w:r w:rsidRPr="007C36C0">
        <w:rPr>
          <w:rFonts w:ascii="Times New Roman" w:hAnsi="Times New Roman"/>
          <w:sz w:val="22"/>
          <w:szCs w:val="22"/>
        </w:rPr>
        <w:t>4.7</w:t>
      </w:r>
      <w:r w:rsidR="00D12064" w:rsidRPr="007C36C0">
        <w:rPr>
          <w:rFonts w:ascii="Times New Roman" w:hAnsi="Times New Roman"/>
          <w:sz w:val="22"/>
          <w:szCs w:val="22"/>
        </w:rPr>
        <w:t>.2. При не предоставлении всех указанных в п. 4.</w:t>
      </w:r>
      <w:r w:rsidRPr="007C36C0">
        <w:rPr>
          <w:rFonts w:ascii="Times New Roman" w:hAnsi="Times New Roman"/>
          <w:sz w:val="22"/>
          <w:szCs w:val="22"/>
        </w:rPr>
        <w:t>7</w:t>
      </w:r>
      <w:r w:rsidR="00D12064" w:rsidRPr="007C36C0">
        <w:rPr>
          <w:rFonts w:ascii="Times New Roman" w:hAnsi="Times New Roman"/>
          <w:sz w:val="22"/>
          <w:szCs w:val="22"/>
        </w:rPr>
        <w:t>.1. документов претензии Покупателя не рассматриваются.</w:t>
      </w:r>
    </w:p>
    <w:p w14:paraId="090E729A" w14:textId="13549064" w:rsidR="00D12064" w:rsidRPr="007C36C0" w:rsidRDefault="00AB32B5" w:rsidP="002A06C3">
      <w:pPr>
        <w:autoSpaceDE w:val="0"/>
        <w:autoSpaceDN w:val="0"/>
        <w:adjustRightInd w:val="0"/>
        <w:ind w:right="-120" w:firstLine="284"/>
        <w:jc w:val="both"/>
        <w:rPr>
          <w:sz w:val="22"/>
          <w:szCs w:val="22"/>
        </w:rPr>
      </w:pPr>
      <w:r w:rsidRPr="007C36C0">
        <w:rPr>
          <w:sz w:val="22"/>
          <w:szCs w:val="22"/>
        </w:rPr>
        <w:t>4.8</w:t>
      </w:r>
      <w:r w:rsidR="002A06C3" w:rsidRPr="007C36C0">
        <w:rPr>
          <w:sz w:val="22"/>
          <w:szCs w:val="22"/>
        </w:rPr>
        <w:t xml:space="preserve">. Претензии по качеству </w:t>
      </w:r>
      <w:r w:rsidR="00487634" w:rsidRPr="007C36C0">
        <w:rPr>
          <w:sz w:val="22"/>
          <w:szCs w:val="22"/>
        </w:rPr>
        <w:t>товара</w:t>
      </w:r>
      <w:r w:rsidR="00D12064" w:rsidRPr="007C36C0">
        <w:rPr>
          <w:sz w:val="22"/>
          <w:szCs w:val="22"/>
        </w:rPr>
        <w:t xml:space="preserve"> в случае скрытых недостатков предъявляются в течение 30 (тридцати) календарных дней со дня удовлетворения требований конечного потребителя, но в любом случае не позднее срока 5 (пяти) рабочих дней с даты выдачи справки (акта, заключения, иного документа) ремонтной организации, уполномоченной изготовителем или Поставщиком.</w:t>
      </w:r>
      <w:r w:rsidR="002A06C3" w:rsidRPr="007C36C0">
        <w:rPr>
          <w:sz w:val="22"/>
          <w:szCs w:val="22"/>
        </w:rPr>
        <w:t xml:space="preserve"> В случае пропуска срока, указанного в настоящем пункте, претензии относительно качества </w:t>
      </w:r>
      <w:r w:rsidR="00487634" w:rsidRPr="007C36C0">
        <w:rPr>
          <w:sz w:val="22"/>
          <w:szCs w:val="22"/>
        </w:rPr>
        <w:t>товара</w:t>
      </w:r>
      <w:r w:rsidR="002A06C3" w:rsidRPr="007C36C0">
        <w:rPr>
          <w:sz w:val="22"/>
          <w:szCs w:val="22"/>
        </w:rPr>
        <w:t xml:space="preserve"> не рассматриваются.</w:t>
      </w:r>
    </w:p>
    <w:p w14:paraId="0A4F44FB" w14:textId="3292C71F" w:rsidR="00D12064" w:rsidRPr="007C36C0" w:rsidRDefault="00D12064" w:rsidP="00AB32B5">
      <w:pPr>
        <w:autoSpaceDE w:val="0"/>
        <w:autoSpaceDN w:val="0"/>
        <w:adjustRightInd w:val="0"/>
        <w:ind w:right="-120" w:firstLine="284"/>
        <w:jc w:val="both"/>
        <w:rPr>
          <w:sz w:val="22"/>
          <w:szCs w:val="22"/>
        </w:rPr>
      </w:pPr>
      <w:r w:rsidRPr="007C36C0">
        <w:rPr>
          <w:sz w:val="22"/>
          <w:szCs w:val="22"/>
        </w:rPr>
        <w:t>4.</w:t>
      </w:r>
      <w:r w:rsidR="00AB32B5" w:rsidRPr="007C36C0">
        <w:rPr>
          <w:sz w:val="22"/>
          <w:szCs w:val="22"/>
        </w:rPr>
        <w:t>9</w:t>
      </w:r>
      <w:r w:rsidRPr="007C36C0">
        <w:rPr>
          <w:sz w:val="22"/>
          <w:szCs w:val="22"/>
        </w:rPr>
        <w:t xml:space="preserve">. Все транспортные расходы, связанные с заменой или возвратом некачественного, или иных </w:t>
      </w:r>
      <w:r w:rsidR="00487634" w:rsidRPr="007C36C0">
        <w:rPr>
          <w:sz w:val="22"/>
          <w:szCs w:val="22"/>
        </w:rPr>
        <w:t>товар</w:t>
      </w:r>
      <w:r w:rsidRPr="007C36C0">
        <w:rPr>
          <w:sz w:val="22"/>
          <w:szCs w:val="22"/>
        </w:rPr>
        <w:t>ов, производятся силами и за счет По</w:t>
      </w:r>
      <w:r w:rsidR="002A06C3" w:rsidRPr="007C36C0">
        <w:rPr>
          <w:sz w:val="22"/>
          <w:szCs w:val="22"/>
        </w:rPr>
        <w:t>купателя</w:t>
      </w:r>
      <w:r w:rsidRPr="007C36C0">
        <w:rPr>
          <w:sz w:val="22"/>
          <w:szCs w:val="22"/>
        </w:rPr>
        <w:t>, если иное не предусмотрено соглашением Сторон.</w:t>
      </w:r>
    </w:p>
    <w:p w14:paraId="1E160C28" w14:textId="77777777" w:rsidR="00D12064" w:rsidRPr="007C36C0" w:rsidRDefault="00D12064" w:rsidP="00AB32B5">
      <w:pPr>
        <w:ind w:firstLine="284"/>
        <w:jc w:val="both"/>
        <w:rPr>
          <w:sz w:val="22"/>
          <w:szCs w:val="22"/>
        </w:rPr>
      </w:pPr>
    </w:p>
    <w:p w14:paraId="0D62721E" w14:textId="10C5724B" w:rsidR="00350273" w:rsidRPr="007C36C0" w:rsidRDefault="00011583" w:rsidP="00AB32B5">
      <w:pPr>
        <w:ind w:firstLine="284"/>
        <w:jc w:val="center"/>
        <w:rPr>
          <w:b/>
          <w:sz w:val="22"/>
          <w:szCs w:val="22"/>
        </w:rPr>
      </w:pPr>
      <w:r w:rsidRPr="007C36C0">
        <w:rPr>
          <w:b/>
          <w:sz w:val="22"/>
          <w:szCs w:val="22"/>
        </w:rPr>
        <w:t>5</w:t>
      </w:r>
      <w:r w:rsidR="00AB6D77" w:rsidRPr="007C36C0">
        <w:rPr>
          <w:b/>
          <w:sz w:val="22"/>
          <w:szCs w:val="22"/>
        </w:rPr>
        <w:t>. ЦЕНЫ И ПОРЯДОК РАСЧЕТОВ</w:t>
      </w:r>
    </w:p>
    <w:p w14:paraId="455DFBBE" w14:textId="1E15E431" w:rsidR="00312FE1" w:rsidRPr="007C36C0" w:rsidRDefault="00312FE1" w:rsidP="00AB32B5">
      <w:pPr>
        <w:ind w:firstLine="284"/>
        <w:jc w:val="both"/>
        <w:rPr>
          <w:sz w:val="22"/>
          <w:szCs w:val="22"/>
        </w:rPr>
      </w:pPr>
      <w:r w:rsidRPr="007C36C0">
        <w:rPr>
          <w:sz w:val="22"/>
          <w:szCs w:val="22"/>
        </w:rPr>
        <w:t xml:space="preserve">5.1. Под общей суммой настоящего Договора понимается сумма всех поставленных Покупателю </w:t>
      </w:r>
      <w:r w:rsidR="00487634" w:rsidRPr="007C36C0">
        <w:rPr>
          <w:sz w:val="22"/>
          <w:szCs w:val="22"/>
        </w:rPr>
        <w:t>товар</w:t>
      </w:r>
      <w:r w:rsidRPr="007C36C0">
        <w:rPr>
          <w:sz w:val="22"/>
          <w:szCs w:val="22"/>
        </w:rPr>
        <w:t xml:space="preserve">ов согласно </w:t>
      </w:r>
      <w:r w:rsidR="00487634" w:rsidRPr="007C36C0">
        <w:rPr>
          <w:sz w:val="22"/>
          <w:szCs w:val="22"/>
        </w:rPr>
        <w:t>товар</w:t>
      </w:r>
      <w:r w:rsidRPr="007C36C0">
        <w:rPr>
          <w:sz w:val="22"/>
          <w:szCs w:val="22"/>
        </w:rPr>
        <w:t>осопроводительным документам, начиная со дня вступления настоящего Договора в силу и кончая</w:t>
      </w:r>
      <w:r w:rsidR="002A06C3" w:rsidRPr="007C36C0">
        <w:rPr>
          <w:sz w:val="22"/>
          <w:szCs w:val="22"/>
        </w:rPr>
        <w:t xml:space="preserve"> днем прекращения его действия.</w:t>
      </w:r>
    </w:p>
    <w:p w14:paraId="418F8562" w14:textId="044651E6" w:rsidR="00312FE1" w:rsidRPr="007C36C0" w:rsidRDefault="0017571C" w:rsidP="0018259A">
      <w:pPr>
        <w:ind w:firstLine="284"/>
        <w:jc w:val="both"/>
        <w:rPr>
          <w:sz w:val="22"/>
          <w:szCs w:val="22"/>
        </w:rPr>
      </w:pPr>
      <w:r w:rsidRPr="007C36C0">
        <w:rPr>
          <w:sz w:val="22"/>
          <w:szCs w:val="22"/>
        </w:rPr>
        <w:t xml:space="preserve">5.2. </w:t>
      </w:r>
      <w:r w:rsidR="00312FE1" w:rsidRPr="007C36C0">
        <w:rPr>
          <w:sz w:val="22"/>
          <w:szCs w:val="22"/>
        </w:rPr>
        <w:t xml:space="preserve">Цены на </w:t>
      </w:r>
      <w:r w:rsidR="00487634" w:rsidRPr="007C36C0">
        <w:rPr>
          <w:sz w:val="22"/>
          <w:szCs w:val="22"/>
        </w:rPr>
        <w:t>товар</w:t>
      </w:r>
      <w:r w:rsidR="00312FE1" w:rsidRPr="007C36C0">
        <w:rPr>
          <w:sz w:val="22"/>
          <w:szCs w:val="22"/>
        </w:rPr>
        <w:t xml:space="preserve"> устанавливается в Прайс-листе Поставщика. Поставщик впр</w:t>
      </w:r>
      <w:r w:rsidR="00A32FEF" w:rsidRPr="007C36C0">
        <w:rPr>
          <w:sz w:val="22"/>
          <w:szCs w:val="22"/>
        </w:rPr>
        <w:t>аве оформить Покупателю скидку.</w:t>
      </w:r>
    </w:p>
    <w:p w14:paraId="00A621C3" w14:textId="77777777" w:rsidR="007218E4" w:rsidRPr="007C36C0" w:rsidRDefault="00B60993" w:rsidP="0018259A">
      <w:pPr>
        <w:ind w:firstLine="284"/>
        <w:jc w:val="both"/>
        <w:rPr>
          <w:sz w:val="22"/>
          <w:szCs w:val="22"/>
        </w:rPr>
      </w:pPr>
      <w:r w:rsidRPr="007C36C0">
        <w:rPr>
          <w:sz w:val="22"/>
          <w:szCs w:val="22"/>
        </w:rPr>
        <w:t>5.</w:t>
      </w:r>
      <w:r w:rsidR="0017571C" w:rsidRPr="007C36C0">
        <w:rPr>
          <w:sz w:val="22"/>
          <w:szCs w:val="22"/>
        </w:rPr>
        <w:t>3</w:t>
      </w:r>
      <w:r w:rsidR="006A5134" w:rsidRPr="007C36C0">
        <w:rPr>
          <w:sz w:val="22"/>
          <w:szCs w:val="22"/>
        </w:rPr>
        <w:t xml:space="preserve">. </w:t>
      </w:r>
      <w:r w:rsidR="000731B1" w:rsidRPr="007C36C0">
        <w:rPr>
          <w:sz w:val="22"/>
          <w:szCs w:val="22"/>
        </w:rPr>
        <w:t>Покупателю предоставляется</w:t>
      </w:r>
      <w:r w:rsidR="007218E4" w:rsidRPr="007C36C0">
        <w:rPr>
          <w:sz w:val="22"/>
          <w:szCs w:val="22"/>
        </w:rPr>
        <w:t xml:space="preserve"> (нужное отметить):</w:t>
      </w:r>
    </w:p>
    <w:p w14:paraId="12A90091" w14:textId="30375191" w:rsidR="0018259A" w:rsidRPr="007C36C0" w:rsidRDefault="007218E4" w:rsidP="0018259A">
      <w:pPr>
        <w:ind w:firstLine="284"/>
        <w:jc w:val="both"/>
        <w:rPr>
          <w:sz w:val="22"/>
          <w:szCs w:val="22"/>
        </w:rPr>
      </w:pPr>
      <w:r w:rsidRPr="007C36C0">
        <w:rPr>
          <w:sz w:val="22"/>
          <w:szCs w:val="22"/>
        </w:rPr>
        <w:tab/>
        <w:t>отсрочка в оплате в _____ (____________) календарных дней с момента передачи товара, если иное не установлено соглашением сторон.</w:t>
      </w:r>
      <w:r w:rsidR="0018259A" w:rsidRPr="007C36C0">
        <w:rPr>
          <w:sz w:val="22"/>
          <w:szCs w:val="22"/>
        </w:rPr>
        <w:t>:</w:t>
      </w:r>
    </w:p>
    <w:p w14:paraId="4AE0A569" w14:textId="18AEE10E" w:rsidR="0018259A" w:rsidRPr="007C36C0" w:rsidRDefault="00523336" w:rsidP="00523336">
      <w:pPr>
        <w:pStyle w:val="a5"/>
        <w:spacing w:after="0" w:line="240" w:lineRule="auto"/>
        <w:ind w:left="284"/>
        <w:jc w:val="both"/>
        <w:rPr>
          <w:rFonts w:ascii="Times New Roman" w:hAnsi="Times New Roman"/>
        </w:rPr>
      </w:pPr>
      <w:r>
        <w:rPr>
          <w:rFonts w:ascii="Times New Roman" w:hAnsi="Times New Roman"/>
        </w:rPr>
        <w:t xml:space="preserve">        от</w:t>
      </w:r>
      <w:r w:rsidR="0018259A" w:rsidRPr="007C36C0">
        <w:rPr>
          <w:rFonts w:ascii="Times New Roman" w:hAnsi="Times New Roman"/>
        </w:rPr>
        <w:t xml:space="preserve">срочка в оплате 0 (ноль) календарных дней – предоплата </w:t>
      </w:r>
      <w:r w:rsidR="00487634" w:rsidRPr="007C36C0">
        <w:rPr>
          <w:rFonts w:ascii="Times New Roman" w:hAnsi="Times New Roman"/>
        </w:rPr>
        <w:t>товара</w:t>
      </w:r>
      <w:r w:rsidR="0018259A" w:rsidRPr="007C36C0">
        <w:rPr>
          <w:rFonts w:ascii="Times New Roman" w:hAnsi="Times New Roman"/>
        </w:rPr>
        <w:t>.</w:t>
      </w:r>
    </w:p>
    <w:p w14:paraId="4BEF6DE0" w14:textId="6780CAAC" w:rsidR="00525C85" w:rsidRPr="007C36C0" w:rsidRDefault="00525C85" w:rsidP="00525C85">
      <w:pPr>
        <w:ind w:firstLine="284"/>
        <w:jc w:val="both"/>
        <w:rPr>
          <w:rFonts w:ascii="Calibri" w:hAnsi="Calibri"/>
          <w:sz w:val="22"/>
          <w:szCs w:val="22"/>
        </w:rPr>
      </w:pPr>
      <w:r w:rsidRPr="007C36C0">
        <w:rPr>
          <w:sz w:val="22"/>
          <w:szCs w:val="22"/>
        </w:rPr>
        <w:t xml:space="preserve">Предоплата не является коммерческим займом, проценты за коммерческий </w:t>
      </w:r>
      <w:proofErr w:type="spellStart"/>
      <w:r w:rsidRPr="007C36C0">
        <w:rPr>
          <w:sz w:val="22"/>
          <w:szCs w:val="22"/>
        </w:rPr>
        <w:t>займ</w:t>
      </w:r>
      <w:proofErr w:type="spellEnd"/>
      <w:r w:rsidRPr="007C36C0">
        <w:rPr>
          <w:sz w:val="22"/>
          <w:szCs w:val="22"/>
        </w:rPr>
        <w:t xml:space="preserve"> начислению и уплате не подлежат.</w:t>
      </w:r>
    </w:p>
    <w:p w14:paraId="686465ED" w14:textId="00681ED9" w:rsidR="001861F5" w:rsidRPr="007C36C0" w:rsidRDefault="001861F5" w:rsidP="0018259A">
      <w:pPr>
        <w:ind w:firstLine="284"/>
        <w:jc w:val="both"/>
        <w:rPr>
          <w:sz w:val="22"/>
          <w:szCs w:val="22"/>
        </w:rPr>
      </w:pPr>
      <w:r w:rsidRPr="007C36C0">
        <w:rPr>
          <w:sz w:val="22"/>
          <w:szCs w:val="22"/>
        </w:rPr>
        <w:t xml:space="preserve">Покупатель оплачивает принятый </w:t>
      </w:r>
      <w:r w:rsidR="00487634" w:rsidRPr="007C36C0">
        <w:rPr>
          <w:sz w:val="22"/>
          <w:szCs w:val="22"/>
        </w:rPr>
        <w:t>товар</w:t>
      </w:r>
      <w:r w:rsidRPr="007C36C0">
        <w:rPr>
          <w:sz w:val="22"/>
          <w:szCs w:val="22"/>
        </w:rPr>
        <w:t xml:space="preserve"> по ценам, указанным в </w:t>
      </w:r>
      <w:r w:rsidR="00487634" w:rsidRPr="007C36C0">
        <w:rPr>
          <w:sz w:val="22"/>
          <w:szCs w:val="22"/>
        </w:rPr>
        <w:t>товар</w:t>
      </w:r>
      <w:r w:rsidRPr="007C36C0">
        <w:rPr>
          <w:sz w:val="22"/>
          <w:szCs w:val="22"/>
        </w:rPr>
        <w:t>ных (</w:t>
      </w:r>
      <w:r w:rsidR="00487634" w:rsidRPr="007C36C0">
        <w:rPr>
          <w:sz w:val="22"/>
          <w:szCs w:val="22"/>
        </w:rPr>
        <w:t>товар</w:t>
      </w:r>
      <w:r w:rsidRPr="007C36C0">
        <w:rPr>
          <w:sz w:val="22"/>
          <w:szCs w:val="22"/>
        </w:rPr>
        <w:t>но-транспортных) накладных.</w:t>
      </w:r>
    </w:p>
    <w:p w14:paraId="3DD0F2F7" w14:textId="6FCDA704" w:rsidR="006A5134" w:rsidRPr="007C36C0" w:rsidRDefault="00B60993" w:rsidP="0018259A">
      <w:pPr>
        <w:ind w:firstLine="284"/>
        <w:jc w:val="both"/>
        <w:rPr>
          <w:sz w:val="22"/>
          <w:szCs w:val="22"/>
        </w:rPr>
      </w:pPr>
      <w:r w:rsidRPr="007C36C0">
        <w:rPr>
          <w:sz w:val="22"/>
          <w:szCs w:val="22"/>
        </w:rPr>
        <w:t>5</w:t>
      </w:r>
      <w:r w:rsidR="001861F5" w:rsidRPr="007C36C0">
        <w:rPr>
          <w:sz w:val="22"/>
          <w:szCs w:val="22"/>
        </w:rPr>
        <w:t>.</w:t>
      </w:r>
      <w:r w:rsidR="0017571C" w:rsidRPr="007C36C0">
        <w:rPr>
          <w:sz w:val="22"/>
          <w:szCs w:val="22"/>
        </w:rPr>
        <w:t>4</w:t>
      </w:r>
      <w:r w:rsidR="001861F5" w:rsidRPr="007C36C0">
        <w:rPr>
          <w:sz w:val="22"/>
          <w:szCs w:val="22"/>
        </w:rPr>
        <w:t xml:space="preserve">. </w:t>
      </w:r>
      <w:r w:rsidR="006A5134" w:rsidRPr="007C36C0">
        <w:rPr>
          <w:sz w:val="22"/>
          <w:szCs w:val="22"/>
        </w:rPr>
        <w:t>Расчеты осуществляются в безналичной форме платежными поручениями на расчетный счет</w:t>
      </w:r>
      <w:r w:rsidR="00CC49B2" w:rsidRPr="007C36C0">
        <w:rPr>
          <w:sz w:val="22"/>
          <w:szCs w:val="22"/>
        </w:rPr>
        <w:t xml:space="preserve"> Поставщика</w:t>
      </w:r>
      <w:r w:rsidR="006A5134" w:rsidRPr="007C36C0">
        <w:rPr>
          <w:sz w:val="22"/>
          <w:szCs w:val="22"/>
        </w:rPr>
        <w:t xml:space="preserve">. Датой оплаты считается день поступления </w:t>
      </w:r>
      <w:r w:rsidR="0071081B" w:rsidRPr="007C36C0">
        <w:rPr>
          <w:sz w:val="22"/>
          <w:szCs w:val="22"/>
        </w:rPr>
        <w:t xml:space="preserve">денежных </w:t>
      </w:r>
      <w:r w:rsidR="006A5134" w:rsidRPr="007C36C0">
        <w:rPr>
          <w:sz w:val="22"/>
          <w:szCs w:val="22"/>
        </w:rPr>
        <w:t>средств на банковский счет Поставщика.</w:t>
      </w:r>
    </w:p>
    <w:p w14:paraId="48F882B9" w14:textId="43D82192" w:rsidR="008F5A9F" w:rsidRPr="007C36C0" w:rsidRDefault="00B60993" w:rsidP="00AB32B5">
      <w:pPr>
        <w:ind w:firstLine="284"/>
        <w:jc w:val="both"/>
        <w:rPr>
          <w:sz w:val="22"/>
          <w:szCs w:val="22"/>
        </w:rPr>
      </w:pPr>
      <w:r w:rsidRPr="007C36C0">
        <w:rPr>
          <w:sz w:val="22"/>
          <w:szCs w:val="22"/>
        </w:rPr>
        <w:t>5</w:t>
      </w:r>
      <w:r w:rsidR="0017571C" w:rsidRPr="007C36C0">
        <w:rPr>
          <w:sz w:val="22"/>
          <w:szCs w:val="22"/>
        </w:rPr>
        <w:t>.5</w:t>
      </w:r>
      <w:r w:rsidR="002A06C3" w:rsidRPr="007C36C0">
        <w:rPr>
          <w:sz w:val="22"/>
          <w:szCs w:val="22"/>
        </w:rPr>
        <w:t xml:space="preserve">. Стороны определили, что </w:t>
      </w:r>
      <w:r w:rsidR="00487634" w:rsidRPr="007C36C0">
        <w:rPr>
          <w:sz w:val="22"/>
          <w:szCs w:val="22"/>
        </w:rPr>
        <w:t>товар</w:t>
      </w:r>
      <w:r w:rsidR="001861F5" w:rsidRPr="007C36C0">
        <w:rPr>
          <w:sz w:val="22"/>
          <w:szCs w:val="22"/>
        </w:rPr>
        <w:t xml:space="preserve"> не находится в залоге у Поста</w:t>
      </w:r>
      <w:r w:rsidR="008F5A9F" w:rsidRPr="007C36C0">
        <w:rPr>
          <w:sz w:val="22"/>
          <w:szCs w:val="22"/>
        </w:rPr>
        <w:t xml:space="preserve">вщика до его оплаты Покупателем. </w:t>
      </w:r>
    </w:p>
    <w:p w14:paraId="74E26B8E" w14:textId="4F44CF83" w:rsidR="009D4825" w:rsidRPr="007C36C0" w:rsidRDefault="00B60993" w:rsidP="00AB32B5">
      <w:pPr>
        <w:ind w:firstLine="284"/>
        <w:jc w:val="both"/>
        <w:rPr>
          <w:sz w:val="22"/>
          <w:szCs w:val="22"/>
        </w:rPr>
      </w:pPr>
      <w:r w:rsidRPr="007C36C0">
        <w:rPr>
          <w:sz w:val="22"/>
          <w:szCs w:val="22"/>
        </w:rPr>
        <w:t>5</w:t>
      </w:r>
      <w:r w:rsidR="0017571C" w:rsidRPr="007C36C0">
        <w:rPr>
          <w:sz w:val="22"/>
          <w:szCs w:val="22"/>
        </w:rPr>
        <w:t>.6</w:t>
      </w:r>
      <w:r w:rsidR="00E85F47" w:rsidRPr="007C36C0">
        <w:rPr>
          <w:sz w:val="22"/>
          <w:szCs w:val="22"/>
        </w:rPr>
        <w:t xml:space="preserve">. </w:t>
      </w:r>
      <w:r w:rsidR="00BE2BEB" w:rsidRPr="007C36C0">
        <w:rPr>
          <w:sz w:val="22"/>
          <w:szCs w:val="22"/>
        </w:rPr>
        <w:t xml:space="preserve">При неоплате </w:t>
      </w:r>
      <w:r w:rsidR="00487634" w:rsidRPr="007C36C0">
        <w:rPr>
          <w:sz w:val="22"/>
          <w:szCs w:val="22"/>
        </w:rPr>
        <w:t>товара</w:t>
      </w:r>
      <w:r w:rsidR="00BE2BEB" w:rsidRPr="007C36C0">
        <w:rPr>
          <w:sz w:val="22"/>
          <w:szCs w:val="22"/>
        </w:rPr>
        <w:t xml:space="preserve"> Поставщик вправе при</w:t>
      </w:r>
      <w:r w:rsidR="002A06C3" w:rsidRPr="007C36C0">
        <w:rPr>
          <w:sz w:val="22"/>
          <w:szCs w:val="22"/>
        </w:rPr>
        <w:t xml:space="preserve">остановить отгрузку (поставку) </w:t>
      </w:r>
      <w:r w:rsidR="00487634" w:rsidRPr="007C36C0">
        <w:rPr>
          <w:sz w:val="22"/>
          <w:szCs w:val="22"/>
        </w:rPr>
        <w:t>товара</w:t>
      </w:r>
      <w:r w:rsidR="00BE2BEB" w:rsidRPr="007C36C0">
        <w:rPr>
          <w:sz w:val="22"/>
          <w:szCs w:val="22"/>
        </w:rPr>
        <w:t xml:space="preserve"> до </w:t>
      </w:r>
      <w:r w:rsidR="009D4825" w:rsidRPr="007C36C0">
        <w:rPr>
          <w:sz w:val="22"/>
          <w:szCs w:val="22"/>
        </w:rPr>
        <w:t xml:space="preserve">погашения Покупателем </w:t>
      </w:r>
      <w:r w:rsidR="002A06C3" w:rsidRPr="007C36C0">
        <w:rPr>
          <w:sz w:val="22"/>
          <w:szCs w:val="22"/>
        </w:rPr>
        <w:t xml:space="preserve">задолженности по поставленному </w:t>
      </w:r>
      <w:r w:rsidR="00487634" w:rsidRPr="007C36C0">
        <w:rPr>
          <w:sz w:val="22"/>
          <w:szCs w:val="22"/>
        </w:rPr>
        <w:t>товар</w:t>
      </w:r>
      <w:r w:rsidR="009D4825" w:rsidRPr="007C36C0">
        <w:rPr>
          <w:sz w:val="22"/>
          <w:szCs w:val="22"/>
        </w:rPr>
        <w:t xml:space="preserve">у. </w:t>
      </w:r>
    </w:p>
    <w:p w14:paraId="1E91C335" w14:textId="3D8D4571" w:rsidR="00312FE1" w:rsidRPr="007C36C0" w:rsidRDefault="0017571C" w:rsidP="00AB32B5">
      <w:pPr>
        <w:ind w:firstLine="284"/>
        <w:jc w:val="both"/>
        <w:rPr>
          <w:sz w:val="22"/>
          <w:szCs w:val="22"/>
        </w:rPr>
      </w:pPr>
      <w:r w:rsidRPr="007C36C0">
        <w:rPr>
          <w:sz w:val="22"/>
          <w:szCs w:val="22"/>
        </w:rPr>
        <w:t>5.7</w:t>
      </w:r>
      <w:r w:rsidR="00312FE1" w:rsidRPr="007C36C0">
        <w:rPr>
          <w:sz w:val="22"/>
          <w:szCs w:val="22"/>
        </w:rPr>
        <w:t xml:space="preserve">. По инициативе одной из Сторон Стороны Договора проводят сверку расчетов. Сторона, получившая акт сверки расчетов, обязуется подписать его и вернуть другой Стороне в течение 5 (пяти) рабочих дней с момента его получения, либо в тот же срок письменно сообщить о своих возражениях. Акт сверки в виде сканированной копии, полученный Стороной Договора от другой Стороны Договора посредством электронной связи или </w:t>
      </w:r>
      <w:proofErr w:type="gramStart"/>
      <w:r w:rsidR="00312FE1" w:rsidRPr="007C36C0">
        <w:rPr>
          <w:sz w:val="22"/>
          <w:szCs w:val="22"/>
        </w:rPr>
        <w:t>по факсу</w:t>
      </w:r>
      <w:proofErr w:type="gramEnd"/>
      <w:r w:rsidR="00312FE1" w:rsidRPr="007C36C0">
        <w:rPr>
          <w:sz w:val="22"/>
          <w:szCs w:val="22"/>
        </w:rPr>
        <w:t xml:space="preserve"> имеет юридическую силу до момента получения оригинала указанного документа.</w:t>
      </w:r>
    </w:p>
    <w:p w14:paraId="58FA8E29" w14:textId="77777777" w:rsidR="00312FE1" w:rsidRPr="007C36C0" w:rsidRDefault="00312FE1" w:rsidP="00AB32B5">
      <w:pPr>
        <w:ind w:firstLine="284"/>
        <w:jc w:val="both"/>
        <w:rPr>
          <w:sz w:val="22"/>
          <w:szCs w:val="22"/>
        </w:rPr>
      </w:pPr>
      <w:r w:rsidRPr="007C36C0">
        <w:rPr>
          <w:sz w:val="22"/>
          <w:szCs w:val="22"/>
        </w:rPr>
        <w:lastRenderedPageBreak/>
        <w:t>Стороны признают, что направление одной Стороной документа (акта сверки) и его подписание другой Стороной, свидетельствует о признании долга последней Стороной, и приравнивается к соблюдению претензионного (досудебного) порядка урегулирования спора.</w:t>
      </w:r>
    </w:p>
    <w:p w14:paraId="7D64C977" w14:textId="77777777" w:rsidR="00312FE1" w:rsidRPr="007C36C0" w:rsidRDefault="00312FE1" w:rsidP="00AB32B5">
      <w:pPr>
        <w:ind w:firstLine="284"/>
        <w:jc w:val="both"/>
        <w:rPr>
          <w:sz w:val="22"/>
          <w:szCs w:val="22"/>
        </w:rPr>
      </w:pPr>
    </w:p>
    <w:p w14:paraId="55592496" w14:textId="41E8F070" w:rsidR="0074623F" w:rsidRPr="007C36C0" w:rsidRDefault="00011583" w:rsidP="00AB32B5">
      <w:pPr>
        <w:ind w:firstLine="284"/>
        <w:jc w:val="center"/>
        <w:rPr>
          <w:b/>
          <w:sz w:val="22"/>
          <w:szCs w:val="22"/>
        </w:rPr>
      </w:pPr>
      <w:r w:rsidRPr="007C36C0">
        <w:rPr>
          <w:b/>
          <w:sz w:val="22"/>
          <w:szCs w:val="22"/>
        </w:rPr>
        <w:t>6</w:t>
      </w:r>
      <w:r w:rsidR="00350273" w:rsidRPr="007C36C0">
        <w:rPr>
          <w:b/>
          <w:sz w:val="22"/>
          <w:szCs w:val="22"/>
        </w:rPr>
        <w:t>. ПОРЯДОК И СРОКИ ПОСТАВКИ</w:t>
      </w:r>
      <w:r w:rsidR="00FE18DC" w:rsidRPr="007C36C0">
        <w:rPr>
          <w:b/>
          <w:sz w:val="22"/>
          <w:szCs w:val="22"/>
        </w:rPr>
        <w:t>,</w:t>
      </w:r>
      <w:r w:rsidR="00366660" w:rsidRPr="007C36C0">
        <w:rPr>
          <w:b/>
          <w:sz w:val="22"/>
          <w:szCs w:val="22"/>
        </w:rPr>
        <w:t xml:space="preserve"> </w:t>
      </w:r>
      <w:r w:rsidR="00350273" w:rsidRPr="007C36C0">
        <w:rPr>
          <w:b/>
          <w:sz w:val="22"/>
          <w:szCs w:val="22"/>
        </w:rPr>
        <w:t>ТРАНСПОРТИРОВКИ</w:t>
      </w:r>
      <w:r w:rsidR="008B2523" w:rsidRPr="007C36C0">
        <w:rPr>
          <w:b/>
          <w:sz w:val="22"/>
          <w:szCs w:val="22"/>
        </w:rPr>
        <w:t xml:space="preserve"> </w:t>
      </w:r>
      <w:r w:rsidR="00487634" w:rsidRPr="007C36C0">
        <w:rPr>
          <w:b/>
          <w:sz w:val="22"/>
          <w:szCs w:val="22"/>
        </w:rPr>
        <w:t>ТОВАРА</w:t>
      </w:r>
      <w:r w:rsidR="008B2523" w:rsidRPr="007C36C0">
        <w:rPr>
          <w:b/>
          <w:sz w:val="22"/>
          <w:szCs w:val="22"/>
        </w:rPr>
        <w:t xml:space="preserve">. </w:t>
      </w:r>
    </w:p>
    <w:p w14:paraId="5C6CE251" w14:textId="5933591A" w:rsidR="00350273" w:rsidRPr="007C36C0" w:rsidRDefault="008B2523" w:rsidP="00AB32B5">
      <w:pPr>
        <w:ind w:firstLine="284"/>
        <w:jc w:val="center"/>
        <w:rPr>
          <w:b/>
          <w:sz w:val="22"/>
          <w:szCs w:val="22"/>
        </w:rPr>
      </w:pPr>
      <w:r w:rsidRPr="007C36C0">
        <w:rPr>
          <w:b/>
          <w:sz w:val="22"/>
          <w:szCs w:val="22"/>
        </w:rPr>
        <w:t xml:space="preserve">ПРИЕМКА </w:t>
      </w:r>
      <w:r w:rsidR="00487634" w:rsidRPr="007C36C0">
        <w:rPr>
          <w:b/>
          <w:sz w:val="22"/>
          <w:szCs w:val="22"/>
        </w:rPr>
        <w:t>ТОВАРА</w:t>
      </w:r>
      <w:r w:rsidRPr="007C36C0">
        <w:rPr>
          <w:b/>
          <w:sz w:val="22"/>
          <w:szCs w:val="22"/>
        </w:rPr>
        <w:t xml:space="preserve"> </w:t>
      </w:r>
      <w:r w:rsidR="00212257" w:rsidRPr="007C36C0">
        <w:rPr>
          <w:b/>
          <w:sz w:val="22"/>
          <w:szCs w:val="22"/>
        </w:rPr>
        <w:t xml:space="preserve">ПО КОЛИЧЕСТВУ И КАЧЕСТВУ </w:t>
      </w:r>
      <w:r w:rsidR="00487634" w:rsidRPr="007C36C0">
        <w:rPr>
          <w:b/>
          <w:sz w:val="22"/>
          <w:szCs w:val="22"/>
        </w:rPr>
        <w:t>ТОВАРА</w:t>
      </w:r>
    </w:p>
    <w:p w14:paraId="1DCDDBAF" w14:textId="478F8F0B" w:rsidR="00E118E1" w:rsidRPr="007C36C0" w:rsidRDefault="002A06C3" w:rsidP="00AB32B5">
      <w:pPr>
        <w:ind w:firstLine="284"/>
        <w:jc w:val="both"/>
        <w:rPr>
          <w:sz w:val="22"/>
          <w:szCs w:val="22"/>
        </w:rPr>
      </w:pPr>
      <w:r w:rsidRPr="007C36C0">
        <w:rPr>
          <w:sz w:val="22"/>
          <w:szCs w:val="22"/>
        </w:rPr>
        <w:t xml:space="preserve">6.1. Поставка </w:t>
      </w:r>
      <w:r w:rsidR="00487634" w:rsidRPr="007C36C0">
        <w:rPr>
          <w:sz w:val="22"/>
          <w:szCs w:val="22"/>
        </w:rPr>
        <w:t>товара</w:t>
      </w:r>
      <w:r w:rsidR="00E118E1" w:rsidRPr="007C36C0">
        <w:rPr>
          <w:sz w:val="22"/>
          <w:szCs w:val="22"/>
        </w:rPr>
        <w:t xml:space="preserve"> производится на условиях, предусмотренных настоящим Договором. </w:t>
      </w:r>
    </w:p>
    <w:p w14:paraId="7D7185B6" w14:textId="77777777" w:rsidR="00E118E1" w:rsidRPr="007C36C0" w:rsidRDefault="00E118E1" w:rsidP="00AB32B5">
      <w:pPr>
        <w:ind w:firstLine="284"/>
        <w:jc w:val="both"/>
        <w:rPr>
          <w:sz w:val="22"/>
          <w:szCs w:val="22"/>
        </w:rPr>
      </w:pPr>
      <w:r w:rsidRPr="007C36C0">
        <w:rPr>
          <w:sz w:val="22"/>
          <w:szCs w:val="22"/>
        </w:rPr>
        <w:t>6.2. Поставщик обязуется:</w:t>
      </w:r>
    </w:p>
    <w:p w14:paraId="07239FB7" w14:textId="11C84607" w:rsidR="00E118E1" w:rsidRPr="007C36C0" w:rsidRDefault="002A06C3" w:rsidP="00AB32B5">
      <w:pPr>
        <w:ind w:firstLine="284"/>
        <w:jc w:val="both"/>
        <w:rPr>
          <w:sz w:val="22"/>
          <w:szCs w:val="22"/>
        </w:rPr>
      </w:pPr>
      <w:r w:rsidRPr="007C36C0">
        <w:rPr>
          <w:sz w:val="22"/>
          <w:szCs w:val="22"/>
        </w:rPr>
        <w:t xml:space="preserve">6.2.1. передать Покупателю </w:t>
      </w:r>
      <w:r w:rsidR="00487634" w:rsidRPr="007C36C0">
        <w:rPr>
          <w:sz w:val="22"/>
          <w:szCs w:val="22"/>
        </w:rPr>
        <w:t>товар</w:t>
      </w:r>
      <w:r w:rsidR="00E118E1" w:rsidRPr="007C36C0">
        <w:rPr>
          <w:sz w:val="22"/>
          <w:szCs w:val="22"/>
        </w:rPr>
        <w:t xml:space="preserve"> надлежащего качества в количестве и ассортименте, согласованном в порядке, установленном в п.1.2, что подтверждается </w:t>
      </w:r>
      <w:r w:rsidR="00487634" w:rsidRPr="007C36C0">
        <w:rPr>
          <w:sz w:val="22"/>
          <w:szCs w:val="22"/>
        </w:rPr>
        <w:t>товар</w:t>
      </w:r>
      <w:r w:rsidR="00E118E1" w:rsidRPr="007C36C0">
        <w:rPr>
          <w:sz w:val="22"/>
          <w:szCs w:val="22"/>
        </w:rPr>
        <w:t>ной (</w:t>
      </w:r>
      <w:r w:rsidR="00487634" w:rsidRPr="007C36C0">
        <w:rPr>
          <w:sz w:val="22"/>
          <w:szCs w:val="22"/>
        </w:rPr>
        <w:t>товар</w:t>
      </w:r>
      <w:r w:rsidR="00E118E1" w:rsidRPr="007C36C0">
        <w:rPr>
          <w:sz w:val="22"/>
          <w:szCs w:val="22"/>
        </w:rPr>
        <w:t xml:space="preserve">но-транспортной) накладной. </w:t>
      </w:r>
    </w:p>
    <w:p w14:paraId="509B20B6" w14:textId="2D384916" w:rsidR="0018259A" w:rsidRPr="007C36C0" w:rsidRDefault="00E118E1" w:rsidP="0018259A">
      <w:pPr>
        <w:ind w:firstLine="284"/>
        <w:jc w:val="both"/>
        <w:rPr>
          <w:sz w:val="22"/>
          <w:szCs w:val="22"/>
        </w:rPr>
      </w:pPr>
      <w:r w:rsidRPr="007C36C0">
        <w:rPr>
          <w:sz w:val="22"/>
          <w:szCs w:val="22"/>
        </w:rPr>
        <w:t xml:space="preserve">6.2.2. </w:t>
      </w:r>
      <w:r w:rsidR="00487634" w:rsidRPr="007C36C0">
        <w:rPr>
          <w:sz w:val="22"/>
          <w:szCs w:val="22"/>
        </w:rPr>
        <w:t>поставить товар</w:t>
      </w:r>
      <w:r w:rsidRPr="007C36C0">
        <w:rPr>
          <w:sz w:val="22"/>
          <w:szCs w:val="22"/>
        </w:rPr>
        <w:t xml:space="preserve"> в течение </w:t>
      </w:r>
      <w:r w:rsidR="00F16406" w:rsidRPr="007C36C0">
        <w:rPr>
          <w:sz w:val="22"/>
          <w:szCs w:val="22"/>
        </w:rPr>
        <w:t>10</w:t>
      </w:r>
      <w:r w:rsidRPr="007C36C0">
        <w:rPr>
          <w:sz w:val="22"/>
          <w:szCs w:val="22"/>
        </w:rPr>
        <w:t xml:space="preserve"> (</w:t>
      </w:r>
      <w:r w:rsidR="00F16406" w:rsidRPr="007C36C0">
        <w:rPr>
          <w:sz w:val="22"/>
          <w:szCs w:val="22"/>
        </w:rPr>
        <w:t>десяти</w:t>
      </w:r>
      <w:r w:rsidRPr="007C36C0">
        <w:rPr>
          <w:sz w:val="22"/>
          <w:szCs w:val="22"/>
        </w:rPr>
        <w:t>) календарных дней с момента</w:t>
      </w:r>
      <w:r w:rsidR="007218E4" w:rsidRPr="007C36C0">
        <w:rPr>
          <w:sz w:val="22"/>
          <w:szCs w:val="22"/>
        </w:rPr>
        <w:t xml:space="preserve"> (нужное отметить)</w:t>
      </w:r>
      <w:r w:rsidR="0018259A" w:rsidRPr="007C36C0">
        <w:rPr>
          <w:sz w:val="22"/>
          <w:szCs w:val="22"/>
        </w:rPr>
        <w:t>:</w:t>
      </w:r>
    </w:p>
    <w:p w14:paraId="1CA7C182" w14:textId="5235D4A7" w:rsidR="007218E4" w:rsidRPr="007C36C0" w:rsidRDefault="00475D72" w:rsidP="0018259A">
      <w:pPr>
        <w:ind w:firstLine="284"/>
        <w:jc w:val="both"/>
        <w:rPr>
          <w:sz w:val="22"/>
          <w:szCs w:val="22"/>
        </w:rPr>
      </w:pPr>
      <w:r>
        <w:rPr>
          <w:sz w:val="22"/>
          <w:szCs w:val="22"/>
        </w:rPr>
        <w:t xml:space="preserve">   </w:t>
      </w:r>
      <w:r w:rsidR="007218E4" w:rsidRPr="007C36C0">
        <w:rPr>
          <w:sz w:val="22"/>
          <w:szCs w:val="22"/>
        </w:rPr>
        <w:t>подтверждения заказа (заявки) Поставщиком, если иное не предусмотрено соглашением сторон (в случае отсрочки оплаты);</w:t>
      </w:r>
    </w:p>
    <w:p w14:paraId="5E3D6D49" w14:textId="4E0DCA25" w:rsidR="0018259A" w:rsidRPr="007C36C0" w:rsidRDefault="00475D72" w:rsidP="00475D72">
      <w:pPr>
        <w:pStyle w:val="a5"/>
        <w:spacing w:after="0" w:line="240" w:lineRule="auto"/>
        <w:ind w:left="284"/>
        <w:jc w:val="both"/>
        <w:rPr>
          <w:rFonts w:ascii="Times New Roman" w:hAnsi="Times New Roman"/>
        </w:rPr>
      </w:pPr>
      <w:r>
        <w:rPr>
          <w:rFonts w:ascii="Times New Roman" w:hAnsi="Times New Roman"/>
        </w:rPr>
        <w:t xml:space="preserve">   </w:t>
      </w:r>
      <w:r w:rsidR="0018259A" w:rsidRPr="007C36C0">
        <w:rPr>
          <w:rFonts w:ascii="Times New Roman" w:hAnsi="Times New Roman"/>
        </w:rPr>
        <w:t>зачисления денежных средств на р/с Поставщика (</w:t>
      </w:r>
      <w:r w:rsidR="008A41B1" w:rsidRPr="007C36C0">
        <w:rPr>
          <w:rFonts w:ascii="Times New Roman" w:hAnsi="Times New Roman"/>
        </w:rPr>
        <w:t xml:space="preserve">в случае </w:t>
      </w:r>
      <w:r w:rsidR="0018259A" w:rsidRPr="007C36C0">
        <w:rPr>
          <w:rFonts w:ascii="Times New Roman" w:hAnsi="Times New Roman"/>
        </w:rPr>
        <w:t>осуществления предоплаты).</w:t>
      </w:r>
    </w:p>
    <w:p w14:paraId="767D19E1" w14:textId="7233BD52" w:rsidR="00E118E1" w:rsidRPr="007C36C0" w:rsidRDefault="002A06C3" w:rsidP="0018259A">
      <w:pPr>
        <w:ind w:firstLine="284"/>
        <w:jc w:val="both"/>
        <w:rPr>
          <w:sz w:val="22"/>
          <w:szCs w:val="22"/>
        </w:rPr>
      </w:pPr>
      <w:r w:rsidRPr="007C36C0">
        <w:rPr>
          <w:sz w:val="22"/>
          <w:szCs w:val="22"/>
        </w:rPr>
        <w:t xml:space="preserve">6.3. </w:t>
      </w:r>
      <w:r w:rsidR="00487634" w:rsidRPr="007C36C0">
        <w:rPr>
          <w:sz w:val="22"/>
          <w:szCs w:val="22"/>
        </w:rPr>
        <w:t>Поставка товара</w:t>
      </w:r>
      <w:r w:rsidR="00E118E1" w:rsidRPr="007C36C0">
        <w:rPr>
          <w:sz w:val="22"/>
          <w:szCs w:val="22"/>
        </w:rPr>
        <w:t xml:space="preserve"> производится партиями, и каждая партия оформляется отдельной </w:t>
      </w:r>
      <w:r w:rsidR="00487634" w:rsidRPr="007C36C0">
        <w:rPr>
          <w:sz w:val="22"/>
          <w:szCs w:val="22"/>
        </w:rPr>
        <w:t>товар</w:t>
      </w:r>
      <w:r w:rsidR="00E118E1" w:rsidRPr="007C36C0">
        <w:rPr>
          <w:sz w:val="22"/>
          <w:szCs w:val="22"/>
        </w:rPr>
        <w:t>ной (</w:t>
      </w:r>
      <w:r w:rsidR="00487634" w:rsidRPr="007C36C0">
        <w:rPr>
          <w:sz w:val="22"/>
          <w:szCs w:val="22"/>
        </w:rPr>
        <w:t>товар</w:t>
      </w:r>
      <w:r w:rsidR="00E118E1" w:rsidRPr="007C36C0">
        <w:rPr>
          <w:sz w:val="22"/>
          <w:szCs w:val="22"/>
        </w:rPr>
        <w:t xml:space="preserve">но-транспортной) накладной. </w:t>
      </w:r>
    </w:p>
    <w:p w14:paraId="3856C0F4" w14:textId="77777777" w:rsidR="00E118E1" w:rsidRPr="007C36C0" w:rsidRDefault="00E118E1" w:rsidP="00AB32B5">
      <w:pPr>
        <w:ind w:firstLine="284"/>
        <w:jc w:val="both"/>
        <w:rPr>
          <w:sz w:val="22"/>
          <w:szCs w:val="22"/>
        </w:rPr>
      </w:pPr>
      <w:r w:rsidRPr="007C36C0">
        <w:rPr>
          <w:sz w:val="22"/>
          <w:szCs w:val="22"/>
        </w:rPr>
        <w:t>6.4. Доставка осуществляется силами и за счет Поставщика, если иные условия не оговорены Сторонами дополнительно.</w:t>
      </w:r>
    </w:p>
    <w:p w14:paraId="73351FFD" w14:textId="77777777" w:rsidR="00E118E1" w:rsidRPr="007C36C0" w:rsidRDefault="00E118E1" w:rsidP="00AB32B5">
      <w:pPr>
        <w:ind w:firstLine="284"/>
        <w:jc w:val="both"/>
        <w:rPr>
          <w:sz w:val="22"/>
          <w:szCs w:val="22"/>
        </w:rPr>
      </w:pPr>
      <w:r w:rsidRPr="007C36C0">
        <w:rPr>
          <w:sz w:val="22"/>
          <w:szCs w:val="22"/>
        </w:rPr>
        <w:t>6.5. Днем исполнения Поставщиком обязательств по поставке считается:</w:t>
      </w:r>
    </w:p>
    <w:p w14:paraId="58191476" w14:textId="48BD1B69" w:rsidR="00E118E1" w:rsidRPr="007C36C0" w:rsidRDefault="002A06C3" w:rsidP="00AB32B5">
      <w:pPr>
        <w:ind w:firstLine="284"/>
        <w:jc w:val="both"/>
        <w:rPr>
          <w:sz w:val="22"/>
          <w:szCs w:val="22"/>
        </w:rPr>
      </w:pPr>
      <w:r w:rsidRPr="007C36C0">
        <w:rPr>
          <w:sz w:val="22"/>
          <w:szCs w:val="22"/>
        </w:rPr>
        <w:t xml:space="preserve">- дата передачи </w:t>
      </w:r>
      <w:r w:rsidR="00487634" w:rsidRPr="007C36C0">
        <w:rPr>
          <w:sz w:val="22"/>
          <w:szCs w:val="22"/>
        </w:rPr>
        <w:t>товара</w:t>
      </w:r>
      <w:r w:rsidR="00E118E1" w:rsidRPr="007C36C0">
        <w:rPr>
          <w:sz w:val="22"/>
          <w:szCs w:val="22"/>
        </w:rPr>
        <w:t xml:space="preserve"> Покупателю - в слу</w:t>
      </w:r>
      <w:r w:rsidRPr="007C36C0">
        <w:rPr>
          <w:sz w:val="22"/>
          <w:szCs w:val="22"/>
        </w:rPr>
        <w:t xml:space="preserve">чае доставки </w:t>
      </w:r>
      <w:r w:rsidR="00487634" w:rsidRPr="007C36C0">
        <w:rPr>
          <w:sz w:val="22"/>
          <w:szCs w:val="22"/>
        </w:rPr>
        <w:t>товара</w:t>
      </w:r>
      <w:r w:rsidR="00E118E1" w:rsidRPr="007C36C0">
        <w:rPr>
          <w:sz w:val="22"/>
          <w:szCs w:val="22"/>
        </w:rPr>
        <w:t xml:space="preserve"> транспортом Поставщика;</w:t>
      </w:r>
    </w:p>
    <w:p w14:paraId="5532CDE7" w14:textId="3A02C7B9" w:rsidR="00E118E1" w:rsidRPr="007C36C0" w:rsidRDefault="002A06C3" w:rsidP="00AB32B5">
      <w:pPr>
        <w:ind w:firstLine="284"/>
        <w:jc w:val="both"/>
        <w:rPr>
          <w:sz w:val="22"/>
          <w:szCs w:val="22"/>
        </w:rPr>
      </w:pPr>
      <w:r w:rsidRPr="007C36C0">
        <w:rPr>
          <w:sz w:val="22"/>
          <w:szCs w:val="22"/>
        </w:rPr>
        <w:t xml:space="preserve">- дата получения </w:t>
      </w:r>
      <w:r w:rsidR="00487634" w:rsidRPr="007C36C0">
        <w:rPr>
          <w:sz w:val="22"/>
          <w:szCs w:val="22"/>
        </w:rPr>
        <w:t>товара</w:t>
      </w:r>
      <w:r w:rsidR="00E118E1" w:rsidRPr="007C36C0">
        <w:rPr>
          <w:sz w:val="22"/>
          <w:szCs w:val="22"/>
        </w:rPr>
        <w:t xml:space="preserve"> Покупателем на складе Поставщика либо сдача </w:t>
      </w:r>
      <w:r w:rsidR="00487634" w:rsidRPr="007C36C0">
        <w:rPr>
          <w:sz w:val="22"/>
          <w:szCs w:val="22"/>
        </w:rPr>
        <w:t>товара</w:t>
      </w:r>
      <w:r w:rsidR="00E118E1" w:rsidRPr="007C36C0">
        <w:rPr>
          <w:sz w:val="22"/>
          <w:szCs w:val="22"/>
        </w:rPr>
        <w:t xml:space="preserve"> Перевозчику, указанному Пок</w:t>
      </w:r>
      <w:r w:rsidRPr="007C36C0">
        <w:rPr>
          <w:sz w:val="22"/>
          <w:szCs w:val="22"/>
        </w:rPr>
        <w:t xml:space="preserve">упателем - в случае самовывоза </w:t>
      </w:r>
      <w:r w:rsidR="00487634" w:rsidRPr="007C36C0">
        <w:rPr>
          <w:sz w:val="22"/>
          <w:szCs w:val="22"/>
        </w:rPr>
        <w:t>товара</w:t>
      </w:r>
      <w:r w:rsidR="00E118E1" w:rsidRPr="007C36C0">
        <w:rPr>
          <w:sz w:val="22"/>
          <w:szCs w:val="22"/>
        </w:rPr>
        <w:t xml:space="preserve"> транспортом Покупателя.</w:t>
      </w:r>
    </w:p>
    <w:p w14:paraId="19120B5C" w14:textId="10C2C384" w:rsidR="00E118E1" w:rsidRPr="007C36C0" w:rsidRDefault="00E118E1" w:rsidP="00AB32B5">
      <w:pPr>
        <w:ind w:firstLine="284"/>
        <w:jc w:val="both"/>
        <w:rPr>
          <w:sz w:val="22"/>
          <w:szCs w:val="22"/>
        </w:rPr>
      </w:pPr>
      <w:r w:rsidRPr="007C36C0">
        <w:rPr>
          <w:sz w:val="22"/>
          <w:szCs w:val="22"/>
        </w:rPr>
        <w:t xml:space="preserve">Передача </w:t>
      </w:r>
      <w:r w:rsidR="00487634" w:rsidRPr="007C36C0">
        <w:rPr>
          <w:sz w:val="22"/>
          <w:szCs w:val="22"/>
        </w:rPr>
        <w:t>товара</w:t>
      </w:r>
      <w:r w:rsidRPr="007C36C0">
        <w:rPr>
          <w:sz w:val="22"/>
          <w:szCs w:val="22"/>
        </w:rPr>
        <w:t xml:space="preserve"> подтверждается подписанием сторонами </w:t>
      </w:r>
      <w:r w:rsidR="00487634" w:rsidRPr="007C36C0">
        <w:rPr>
          <w:sz w:val="22"/>
          <w:szCs w:val="22"/>
        </w:rPr>
        <w:t>товар</w:t>
      </w:r>
      <w:r w:rsidRPr="007C36C0">
        <w:rPr>
          <w:sz w:val="22"/>
          <w:szCs w:val="22"/>
        </w:rPr>
        <w:t>ной (</w:t>
      </w:r>
      <w:r w:rsidR="00487634" w:rsidRPr="007C36C0">
        <w:rPr>
          <w:sz w:val="22"/>
          <w:szCs w:val="22"/>
        </w:rPr>
        <w:t>товар</w:t>
      </w:r>
      <w:r w:rsidRPr="007C36C0">
        <w:rPr>
          <w:sz w:val="22"/>
          <w:szCs w:val="22"/>
        </w:rPr>
        <w:t>но-транспортной) накладной.</w:t>
      </w:r>
    </w:p>
    <w:p w14:paraId="1A0CA662" w14:textId="3B4432A5" w:rsidR="00E118E1" w:rsidRPr="007C36C0" w:rsidRDefault="002A06C3" w:rsidP="002A06C3">
      <w:pPr>
        <w:ind w:firstLine="284"/>
        <w:jc w:val="both"/>
        <w:rPr>
          <w:sz w:val="22"/>
          <w:szCs w:val="22"/>
        </w:rPr>
      </w:pPr>
      <w:r w:rsidRPr="007C36C0">
        <w:rPr>
          <w:sz w:val="22"/>
          <w:szCs w:val="22"/>
        </w:rPr>
        <w:t xml:space="preserve">6.6. В случае получения </w:t>
      </w:r>
      <w:r w:rsidR="00487634" w:rsidRPr="007C36C0">
        <w:rPr>
          <w:sz w:val="22"/>
          <w:szCs w:val="22"/>
        </w:rPr>
        <w:t>товара</w:t>
      </w:r>
      <w:r w:rsidRPr="007C36C0">
        <w:rPr>
          <w:sz w:val="22"/>
          <w:szCs w:val="22"/>
        </w:rPr>
        <w:t xml:space="preserve"> на складе Поставщика </w:t>
      </w:r>
      <w:r w:rsidR="00E118E1" w:rsidRPr="007C36C0">
        <w:rPr>
          <w:sz w:val="22"/>
          <w:szCs w:val="22"/>
        </w:rPr>
        <w:t>представителем Покупателя, последний обязан предъявить доверенность на право получения</w:t>
      </w:r>
      <w:r w:rsidRPr="007C36C0">
        <w:rPr>
          <w:sz w:val="22"/>
          <w:szCs w:val="22"/>
        </w:rPr>
        <w:t xml:space="preserve"> </w:t>
      </w:r>
      <w:r w:rsidR="00487634" w:rsidRPr="007C36C0">
        <w:rPr>
          <w:sz w:val="22"/>
          <w:szCs w:val="22"/>
        </w:rPr>
        <w:t>товар</w:t>
      </w:r>
      <w:r w:rsidRPr="007C36C0">
        <w:rPr>
          <w:sz w:val="22"/>
          <w:szCs w:val="22"/>
        </w:rPr>
        <w:t>но-материальных ценностей.</w:t>
      </w:r>
    </w:p>
    <w:p w14:paraId="2A229313" w14:textId="2D2FC37E" w:rsidR="00E118E1" w:rsidRPr="007C36C0" w:rsidRDefault="002A06C3" w:rsidP="00AB32B5">
      <w:pPr>
        <w:ind w:firstLine="284"/>
        <w:jc w:val="both"/>
        <w:rPr>
          <w:sz w:val="22"/>
          <w:szCs w:val="22"/>
        </w:rPr>
      </w:pPr>
      <w:r w:rsidRPr="007C36C0">
        <w:rPr>
          <w:sz w:val="22"/>
          <w:szCs w:val="22"/>
        </w:rPr>
        <w:t>6.7.</w:t>
      </w:r>
      <w:r w:rsidR="00E118E1" w:rsidRPr="007C36C0">
        <w:rPr>
          <w:sz w:val="22"/>
          <w:szCs w:val="22"/>
        </w:rPr>
        <w:t xml:space="preserve"> Покупатель обязуется:</w:t>
      </w:r>
    </w:p>
    <w:p w14:paraId="0B71188C" w14:textId="3C9F61BE" w:rsidR="00E118E1" w:rsidRPr="007C36C0" w:rsidRDefault="00E118E1" w:rsidP="00AB32B5">
      <w:pPr>
        <w:ind w:firstLine="284"/>
        <w:jc w:val="both"/>
        <w:rPr>
          <w:sz w:val="22"/>
          <w:szCs w:val="22"/>
        </w:rPr>
      </w:pPr>
      <w:r w:rsidRPr="007C36C0">
        <w:rPr>
          <w:sz w:val="22"/>
          <w:szCs w:val="22"/>
        </w:rPr>
        <w:t>6.7.1. обеспечить разгрузку и приемку поставленного</w:t>
      </w:r>
      <w:r w:rsidR="00487634" w:rsidRPr="007C36C0">
        <w:rPr>
          <w:sz w:val="22"/>
          <w:szCs w:val="22"/>
        </w:rPr>
        <w:t xml:space="preserve"> товара</w:t>
      </w:r>
      <w:r w:rsidRPr="007C36C0">
        <w:rPr>
          <w:sz w:val="22"/>
          <w:szCs w:val="22"/>
        </w:rPr>
        <w:t>;</w:t>
      </w:r>
    </w:p>
    <w:p w14:paraId="0CC761C5" w14:textId="46617BE3" w:rsidR="00E118E1" w:rsidRPr="007C36C0" w:rsidRDefault="00E118E1" w:rsidP="00AB32B5">
      <w:pPr>
        <w:ind w:firstLine="284"/>
        <w:jc w:val="both"/>
        <w:rPr>
          <w:sz w:val="22"/>
          <w:szCs w:val="22"/>
        </w:rPr>
      </w:pPr>
      <w:r w:rsidRPr="007C36C0">
        <w:rPr>
          <w:sz w:val="22"/>
          <w:szCs w:val="22"/>
        </w:rPr>
        <w:t xml:space="preserve">6.7.2. подписать </w:t>
      </w:r>
      <w:r w:rsidR="00487634" w:rsidRPr="007C36C0">
        <w:rPr>
          <w:sz w:val="22"/>
          <w:szCs w:val="22"/>
        </w:rPr>
        <w:t>товар</w:t>
      </w:r>
      <w:r w:rsidRPr="007C36C0">
        <w:rPr>
          <w:sz w:val="22"/>
          <w:szCs w:val="22"/>
        </w:rPr>
        <w:t>ную (</w:t>
      </w:r>
      <w:r w:rsidR="00487634" w:rsidRPr="007C36C0">
        <w:rPr>
          <w:sz w:val="22"/>
          <w:szCs w:val="22"/>
        </w:rPr>
        <w:t>товар</w:t>
      </w:r>
      <w:r w:rsidR="00A32FEF" w:rsidRPr="007C36C0">
        <w:rPr>
          <w:sz w:val="22"/>
          <w:szCs w:val="22"/>
        </w:rPr>
        <w:t>но-транспортную) накладную</w:t>
      </w:r>
      <w:r w:rsidRPr="007C36C0">
        <w:rPr>
          <w:sz w:val="22"/>
          <w:szCs w:val="22"/>
        </w:rPr>
        <w:t xml:space="preserve">, заполнить все необходимые графы накладной в соответствии с постановлением Министерства финансов Республики Беларусь от 30.06.2016 N 58 «Об установлении форм </w:t>
      </w:r>
      <w:r w:rsidR="00487634" w:rsidRPr="007C36C0">
        <w:rPr>
          <w:sz w:val="22"/>
          <w:szCs w:val="22"/>
        </w:rPr>
        <w:t>товар</w:t>
      </w:r>
      <w:r w:rsidRPr="007C36C0">
        <w:rPr>
          <w:sz w:val="22"/>
          <w:szCs w:val="22"/>
        </w:rPr>
        <w:t xml:space="preserve">но-транспортной накладной, </w:t>
      </w:r>
      <w:r w:rsidR="00487634" w:rsidRPr="007C36C0">
        <w:rPr>
          <w:sz w:val="22"/>
          <w:szCs w:val="22"/>
        </w:rPr>
        <w:t>товар</w:t>
      </w:r>
      <w:r w:rsidRPr="007C36C0">
        <w:rPr>
          <w:sz w:val="22"/>
          <w:szCs w:val="22"/>
        </w:rPr>
        <w:t xml:space="preserve">ной накладной и утверждении Инструкции о порядке заполнения </w:t>
      </w:r>
      <w:r w:rsidR="00487634" w:rsidRPr="007C36C0">
        <w:rPr>
          <w:sz w:val="22"/>
          <w:szCs w:val="22"/>
        </w:rPr>
        <w:t>товар</w:t>
      </w:r>
      <w:r w:rsidRPr="007C36C0">
        <w:rPr>
          <w:sz w:val="22"/>
          <w:szCs w:val="22"/>
        </w:rPr>
        <w:t xml:space="preserve">но-транспортной накладной, </w:t>
      </w:r>
      <w:r w:rsidR="00487634" w:rsidRPr="007C36C0">
        <w:rPr>
          <w:sz w:val="22"/>
          <w:szCs w:val="22"/>
        </w:rPr>
        <w:t>товар</w:t>
      </w:r>
      <w:r w:rsidRPr="007C36C0">
        <w:rPr>
          <w:sz w:val="22"/>
          <w:szCs w:val="22"/>
        </w:rPr>
        <w:t>ной накладной, внесении дополнений и изменения в постановление Министерства финансов Республики Беларусь от 22 апреля 2011 г. N 23».</w:t>
      </w:r>
    </w:p>
    <w:p w14:paraId="57FE6ACD" w14:textId="52521132" w:rsidR="00E118E1" w:rsidRPr="007C36C0" w:rsidRDefault="00E118E1" w:rsidP="00AB32B5">
      <w:pPr>
        <w:ind w:firstLine="284"/>
        <w:jc w:val="both"/>
        <w:rPr>
          <w:sz w:val="22"/>
          <w:szCs w:val="22"/>
        </w:rPr>
      </w:pPr>
      <w:r w:rsidRPr="007C36C0">
        <w:rPr>
          <w:sz w:val="22"/>
          <w:szCs w:val="22"/>
        </w:rPr>
        <w:t xml:space="preserve">Подписание Покупателем </w:t>
      </w:r>
      <w:r w:rsidR="00487634" w:rsidRPr="007C36C0">
        <w:rPr>
          <w:sz w:val="22"/>
          <w:szCs w:val="22"/>
        </w:rPr>
        <w:t>товар</w:t>
      </w:r>
      <w:r w:rsidRPr="007C36C0">
        <w:rPr>
          <w:sz w:val="22"/>
          <w:szCs w:val="22"/>
        </w:rPr>
        <w:t>ной (</w:t>
      </w:r>
      <w:r w:rsidR="00487634" w:rsidRPr="007C36C0">
        <w:rPr>
          <w:sz w:val="22"/>
          <w:szCs w:val="22"/>
        </w:rPr>
        <w:t>товар</w:t>
      </w:r>
      <w:r w:rsidRPr="007C36C0">
        <w:rPr>
          <w:sz w:val="22"/>
          <w:szCs w:val="22"/>
        </w:rPr>
        <w:t xml:space="preserve">но-транспортной) накладной на </w:t>
      </w:r>
      <w:r w:rsidR="00487634" w:rsidRPr="007C36C0">
        <w:rPr>
          <w:sz w:val="22"/>
          <w:szCs w:val="22"/>
        </w:rPr>
        <w:t>Товар</w:t>
      </w:r>
      <w:r w:rsidRPr="007C36C0">
        <w:rPr>
          <w:sz w:val="22"/>
          <w:szCs w:val="22"/>
        </w:rPr>
        <w:t xml:space="preserve"> является подтверждением наличия у Покупателя экземпляров </w:t>
      </w:r>
      <w:r w:rsidR="00487634" w:rsidRPr="007C36C0">
        <w:rPr>
          <w:sz w:val="22"/>
          <w:szCs w:val="22"/>
        </w:rPr>
        <w:t>товар</w:t>
      </w:r>
      <w:r w:rsidRPr="007C36C0">
        <w:rPr>
          <w:sz w:val="22"/>
          <w:szCs w:val="22"/>
        </w:rPr>
        <w:t>ной (</w:t>
      </w:r>
      <w:r w:rsidR="00487634" w:rsidRPr="007C36C0">
        <w:rPr>
          <w:sz w:val="22"/>
          <w:szCs w:val="22"/>
        </w:rPr>
        <w:t>товар</w:t>
      </w:r>
      <w:r w:rsidRPr="007C36C0">
        <w:rPr>
          <w:sz w:val="22"/>
          <w:szCs w:val="22"/>
        </w:rPr>
        <w:t>но-транспортной) накладной.</w:t>
      </w:r>
    </w:p>
    <w:p w14:paraId="4D696EB4" w14:textId="3A8ACC15" w:rsidR="00E118E1" w:rsidRPr="007C36C0" w:rsidRDefault="00E118E1" w:rsidP="00AB32B5">
      <w:pPr>
        <w:ind w:firstLine="284"/>
        <w:jc w:val="center"/>
        <w:rPr>
          <w:b/>
          <w:sz w:val="22"/>
          <w:szCs w:val="22"/>
        </w:rPr>
      </w:pPr>
      <w:r w:rsidRPr="007C36C0">
        <w:rPr>
          <w:b/>
          <w:sz w:val="22"/>
          <w:szCs w:val="22"/>
        </w:rPr>
        <w:t xml:space="preserve">Приемка </w:t>
      </w:r>
      <w:r w:rsidR="00487634" w:rsidRPr="007C36C0">
        <w:rPr>
          <w:b/>
          <w:sz w:val="22"/>
          <w:szCs w:val="22"/>
        </w:rPr>
        <w:t>товара</w:t>
      </w:r>
    </w:p>
    <w:p w14:paraId="60C8C465" w14:textId="7439126F" w:rsidR="00E118E1" w:rsidRPr="007C36C0" w:rsidRDefault="00E118E1" w:rsidP="00AB32B5">
      <w:pPr>
        <w:ind w:firstLine="284"/>
        <w:jc w:val="both"/>
        <w:rPr>
          <w:sz w:val="22"/>
          <w:szCs w:val="22"/>
        </w:rPr>
      </w:pPr>
      <w:r w:rsidRPr="007C36C0">
        <w:rPr>
          <w:sz w:val="22"/>
          <w:szCs w:val="22"/>
        </w:rPr>
        <w:t xml:space="preserve">6.8. Приемка </w:t>
      </w:r>
      <w:r w:rsidR="00487634" w:rsidRPr="007C36C0">
        <w:rPr>
          <w:sz w:val="22"/>
          <w:szCs w:val="22"/>
        </w:rPr>
        <w:t>Товара</w:t>
      </w:r>
      <w:r w:rsidRPr="007C36C0">
        <w:rPr>
          <w:sz w:val="22"/>
          <w:szCs w:val="22"/>
        </w:rPr>
        <w:t xml:space="preserve"> </w:t>
      </w:r>
      <w:r w:rsidRPr="007C36C0">
        <w:rPr>
          <w:b/>
          <w:sz w:val="22"/>
          <w:szCs w:val="22"/>
        </w:rPr>
        <w:t>по количеству и качеству</w:t>
      </w:r>
      <w:r w:rsidRPr="007C36C0">
        <w:rPr>
          <w:sz w:val="22"/>
          <w:szCs w:val="22"/>
        </w:rPr>
        <w:t xml:space="preserve"> осуществляетс</w:t>
      </w:r>
      <w:r w:rsidR="002A06C3" w:rsidRPr="007C36C0">
        <w:rPr>
          <w:sz w:val="22"/>
          <w:szCs w:val="22"/>
        </w:rPr>
        <w:t xml:space="preserve">я Покупателем в соответствии с </w:t>
      </w:r>
      <w:r w:rsidRPr="007C36C0">
        <w:rPr>
          <w:sz w:val="22"/>
          <w:szCs w:val="22"/>
        </w:rPr>
        <w:t xml:space="preserve">Положением о приемке </w:t>
      </w:r>
      <w:r w:rsidR="00487634" w:rsidRPr="007C36C0">
        <w:rPr>
          <w:sz w:val="22"/>
          <w:szCs w:val="22"/>
        </w:rPr>
        <w:t>Товар</w:t>
      </w:r>
      <w:r w:rsidR="002A06C3" w:rsidRPr="007C36C0">
        <w:rPr>
          <w:sz w:val="22"/>
          <w:szCs w:val="22"/>
        </w:rPr>
        <w:t>ов по количеству и качеству</w:t>
      </w:r>
      <w:r w:rsidRPr="007C36C0">
        <w:rPr>
          <w:sz w:val="22"/>
          <w:szCs w:val="22"/>
        </w:rPr>
        <w:t xml:space="preserve">, утвержденном постановлением Совета Министров Республики Беларусь от 03.09.2008г. № 1290 </w:t>
      </w:r>
      <w:proofErr w:type="gramStart"/>
      <w:r w:rsidRPr="007C36C0">
        <w:rPr>
          <w:sz w:val="22"/>
          <w:szCs w:val="22"/>
        </w:rPr>
        <w:t>в части</w:t>
      </w:r>
      <w:proofErr w:type="gramEnd"/>
      <w:r w:rsidRPr="007C36C0">
        <w:rPr>
          <w:sz w:val="22"/>
          <w:szCs w:val="22"/>
        </w:rPr>
        <w:t xml:space="preserve"> не урегулированной настоящим Договором. В случае если Покупатель в нарушение</w:t>
      </w:r>
      <w:r w:rsidR="002A06C3" w:rsidRPr="007C36C0">
        <w:rPr>
          <w:sz w:val="22"/>
          <w:szCs w:val="22"/>
        </w:rPr>
        <w:t xml:space="preserve"> условий Договора не принимает </w:t>
      </w:r>
      <w:r w:rsidR="00487634" w:rsidRPr="007C36C0">
        <w:rPr>
          <w:sz w:val="22"/>
          <w:szCs w:val="22"/>
        </w:rPr>
        <w:t>товар</w:t>
      </w:r>
      <w:r w:rsidRPr="007C36C0">
        <w:rPr>
          <w:sz w:val="22"/>
          <w:szCs w:val="22"/>
        </w:rPr>
        <w:t>, Поставщик вправе отказаться от исполнения Договора с последующим возмещением Покупателем понесенных Поставщиком убытков</w:t>
      </w:r>
      <w:r w:rsidR="002A06C3" w:rsidRPr="007C36C0">
        <w:rPr>
          <w:sz w:val="22"/>
          <w:szCs w:val="22"/>
        </w:rPr>
        <w:t>.</w:t>
      </w:r>
    </w:p>
    <w:p w14:paraId="1123467D" w14:textId="2B0D142C" w:rsidR="00E118E1" w:rsidRPr="007C36C0" w:rsidRDefault="00E118E1" w:rsidP="00AB32B5">
      <w:pPr>
        <w:ind w:firstLine="284"/>
        <w:jc w:val="both"/>
        <w:rPr>
          <w:sz w:val="22"/>
          <w:szCs w:val="22"/>
        </w:rPr>
      </w:pPr>
      <w:r w:rsidRPr="007C36C0">
        <w:rPr>
          <w:sz w:val="22"/>
          <w:szCs w:val="22"/>
        </w:rPr>
        <w:t>6.9. П</w:t>
      </w:r>
      <w:r w:rsidR="002A06C3" w:rsidRPr="007C36C0">
        <w:rPr>
          <w:sz w:val="22"/>
          <w:szCs w:val="22"/>
        </w:rPr>
        <w:t xml:space="preserve">окупатель осуществляет приемку </w:t>
      </w:r>
      <w:r w:rsidR="00487634" w:rsidRPr="007C36C0">
        <w:rPr>
          <w:sz w:val="22"/>
          <w:szCs w:val="22"/>
        </w:rPr>
        <w:t>товара</w:t>
      </w:r>
      <w:r w:rsidRPr="007C36C0">
        <w:rPr>
          <w:sz w:val="22"/>
          <w:szCs w:val="22"/>
        </w:rPr>
        <w:t xml:space="preserve"> по количеству и качеству упаковки:</w:t>
      </w:r>
    </w:p>
    <w:p w14:paraId="1153DD30" w14:textId="2F952997" w:rsidR="00E118E1" w:rsidRPr="007C36C0" w:rsidRDefault="002A06C3" w:rsidP="00AB32B5">
      <w:pPr>
        <w:ind w:firstLine="284"/>
        <w:jc w:val="both"/>
        <w:rPr>
          <w:sz w:val="22"/>
          <w:szCs w:val="22"/>
        </w:rPr>
      </w:pPr>
      <w:r w:rsidRPr="007C36C0">
        <w:rPr>
          <w:sz w:val="22"/>
          <w:szCs w:val="22"/>
        </w:rPr>
        <w:t xml:space="preserve">- в случае доставки </w:t>
      </w:r>
      <w:r w:rsidR="00487634" w:rsidRPr="007C36C0">
        <w:rPr>
          <w:sz w:val="22"/>
          <w:szCs w:val="22"/>
        </w:rPr>
        <w:t>товара</w:t>
      </w:r>
      <w:r w:rsidR="00E118E1" w:rsidRPr="007C36C0">
        <w:rPr>
          <w:sz w:val="22"/>
          <w:szCs w:val="22"/>
        </w:rPr>
        <w:t xml:space="preserve"> силами и за счет </w:t>
      </w:r>
      <w:r w:rsidRPr="007C36C0">
        <w:rPr>
          <w:sz w:val="22"/>
          <w:szCs w:val="22"/>
        </w:rPr>
        <w:t xml:space="preserve">Поставщика – в момент передачи </w:t>
      </w:r>
      <w:r w:rsidR="00487634" w:rsidRPr="007C36C0">
        <w:rPr>
          <w:sz w:val="22"/>
          <w:szCs w:val="22"/>
        </w:rPr>
        <w:t>товара</w:t>
      </w:r>
      <w:r w:rsidR="00E118E1" w:rsidRPr="007C36C0">
        <w:rPr>
          <w:sz w:val="22"/>
          <w:szCs w:val="22"/>
        </w:rPr>
        <w:t xml:space="preserve"> Покупателю;</w:t>
      </w:r>
    </w:p>
    <w:p w14:paraId="5959419E" w14:textId="4070D68E" w:rsidR="00E118E1" w:rsidRPr="007C36C0" w:rsidRDefault="002A06C3" w:rsidP="00AB32B5">
      <w:pPr>
        <w:ind w:firstLine="284"/>
        <w:jc w:val="both"/>
        <w:rPr>
          <w:sz w:val="22"/>
          <w:szCs w:val="22"/>
        </w:rPr>
      </w:pPr>
      <w:r w:rsidRPr="007C36C0">
        <w:rPr>
          <w:sz w:val="22"/>
          <w:szCs w:val="22"/>
        </w:rPr>
        <w:t xml:space="preserve">- в случае доставки </w:t>
      </w:r>
      <w:r w:rsidR="00487634" w:rsidRPr="007C36C0">
        <w:rPr>
          <w:sz w:val="22"/>
          <w:szCs w:val="22"/>
        </w:rPr>
        <w:t>товара</w:t>
      </w:r>
      <w:r w:rsidR="00E118E1" w:rsidRPr="007C36C0">
        <w:rPr>
          <w:sz w:val="22"/>
          <w:szCs w:val="22"/>
        </w:rPr>
        <w:t xml:space="preserve"> силами и за счет </w:t>
      </w:r>
      <w:r w:rsidRPr="007C36C0">
        <w:rPr>
          <w:sz w:val="22"/>
          <w:szCs w:val="22"/>
        </w:rPr>
        <w:t xml:space="preserve">Покупателя – в момент передачи </w:t>
      </w:r>
      <w:r w:rsidR="00487634" w:rsidRPr="007C36C0">
        <w:rPr>
          <w:sz w:val="22"/>
          <w:szCs w:val="22"/>
        </w:rPr>
        <w:t>товара</w:t>
      </w:r>
      <w:r w:rsidR="00E118E1" w:rsidRPr="007C36C0">
        <w:rPr>
          <w:sz w:val="22"/>
          <w:szCs w:val="22"/>
        </w:rPr>
        <w:t xml:space="preserve"> на складе Поставщика Покупателю или перевозчику, указанному Покупателем.</w:t>
      </w:r>
    </w:p>
    <w:p w14:paraId="503739AB" w14:textId="1FF7DCC9" w:rsidR="00E118E1" w:rsidRPr="007C36C0" w:rsidRDefault="002A06C3" w:rsidP="00AB32B5">
      <w:pPr>
        <w:ind w:firstLine="284"/>
        <w:jc w:val="both"/>
        <w:rPr>
          <w:sz w:val="22"/>
          <w:szCs w:val="22"/>
        </w:rPr>
      </w:pPr>
      <w:r w:rsidRPr="007C36C0">
        <w:rPr>
          <w:sz w:val="22"/>
          <w:szCs w:val="22"/>
        </w:rPr>
        <w:t xml:space="preserve">При выявлении в ходе приемки </w:t>
      </w:r>
      <w:r w:rsidR="00487634" w:rsidRPr="007C36C0">
        <w:rPr>
          <w:sz w:val="22"/>
          <w:szCs w:val="22"/>
        </w:rPr>
        <w:t>товара</w:t>
      </w:r>
      <w:r w:rsidR="00E118E1" w:rsidRPr="007C36C0">
        <w:rPr>
          <w:sz w:val="22"/>
          <w:szCs w:val="22"/>
        </w:rPr>
        <w:t xml:space="preserve"> на складе Покупателя несоотве</w:t>
      </w:r>
      <w:r w:rsidRPr="007C36C0">
        <w:rPr>
          <w:sz w:val="22"/>
          <w:szCs w:val="22"/>
        </w:rPr>
        <w:t xml:space="preserve">тствия фактического количества </w:t>
      </w:r>
      <w:r w:rsidR="00487634" w:rsidRPr="007C36C0">
        <w:rPr>
          <w:sz w:val="22"/>
          <w:szCs w:val="22"/>
        </w:rPr>
        <w:t>товара</w:t>
      </w:r>
      <w:r w:rsidR="00E118E1" w:rsidRPr="007C36C0">
        <w:rPr>
          <w:sz w:val="22"/>
          <w:szCs w:val="22"/>
        </w:rPr>
        <w:t xml:space="preserve"> количеству, указанному в </w:t>
      </w:r>
      <w:r w:rsidR="00487634" w:rsidRPr="007C36C0">
        <w:rPr>
          <w:sz w:val="22"/>
          <w:szCs w:val="22"/>
        </w:rPr>
        <w:t>товар</w:t>
      </w:r>
      <w:r w:rsidR="00E118E1" w:rsidRPr="007C36C0">
        <w:rPr>
          <w:sz w:val="22"/>
          <w:szCs w:val="22"/>
        </w:rPr>
        <w:t>осопроводительных документах, а также при наличии видимых дефектов и повреждений упаковки</w:t>
      </w:r>
      <w:r w:rsidRPr="007C36C0">
        <w:rPr>
          <w:sz w:val="22"/>
          <w:szCs w:val="22"/>
        </w:rPr>
        <w:t xml:space="preserve"> </w:t>
      </w:r>
      <w:r w:rsidR="00487634" w:rsidRPr="007C36C0">
        <w:rPr>
          <w:sz w:val="22"/>
          <w:szCs w:val="22"/>
        </w:rPr>
        <w:t>товара</w:t>
      </w:r>
      <w:r w:rsidR="00E118E1" w:rsidRPr="007C36C0">
        <w:rPr>
          <w:sz w:val="22"/>
          <w:szCs w:val="22"/>
        </w:rPr>
        <w:t>, Покупате</w:t>
      </w:r>
      <w:r w:rsidRPr="007C36C0">
        <w:rPr>
          <w:sz w:val="22"/>
          <w:szCs w:val="22"/>
        </w:rPr>
        <w:t xml:space="preserve">ль отражает результаты приемки </w:t>
      </w:r>
      <w:r w:rsidR="00487634" w:rsidRPr="007C36C0">
        <w:rPr>
          <w:sz w:val="22"/>
          <w:szCs w:val="22"/>
        </w:rPr>
        <w:t>товара</w:t>
      </w:r>
      <w:r w:rsidR="00E118E1" w:rsidRPr="007C36C0">
        <w:rPr>
          <w:sz w:val="22"/>
          <w:szCs w:val="22"/>
        </w:rPr>
        <w:t xml:space="preserve"> в Акте расхождений в количес</w:t>
      </w:r>
      <w:r w:rsidRPr="007C36C0">
        <w:rPr>
          <w:sz w:val="22"/>
          <w:szCs w:val="22"/>
        </w:rPr>
        <w:t xml:space="preserve">тве и\или целостности упаковки </w:t>
      </w:r>
      <w:r w:rsidR="00487634" w:rsidRPr="007C36C0">
        <w:rPr>
          <w:sz w:val="22"/>
          <w:szCs w:val="22"/>
        </w:rPr>
        <w:t>товара</w:t>
      </w:r>
      <w:r w:rsidR="00E118E1" w:rsidRPr="007C36C0">
        <w:rPr>
          <w:sz w:val="22"/>
          <w:szCs w:val="22"/>
        </w:rPr>
        <w:t>, выявленных</w:t>
      </w:r>
      <w:r w:rsidRPr="007C36C0">
        <w:rPr>
          <w:sz w:val="22"/>
          <w:szCs w:val="22"/>
        </w:rPr>
        <w:t xml:space="preserve"> при его приемке</w:t>
      </w:r>
      <w:r w:rsidR="00E118E1" w:rsidRPr="007C36C0">
        <w:rPr>
          <w:sz w:val="22"/>
          <w:szCs w:val="22"/>
        </w:rPr>
        <w:t>. Данный акт подписывается представителем Покупателя, а также лицом, осуществляющим доставку</w:t>
      </w:r>
      <w:r w:rsidRPr="007C36C0">
        <w:rPr>
          <w:sz w:val="22"/>
          <w:szCs w:val="22"/>
        </w:rPr>
        <w:t xml:space="preserve"> </w:t>
      </w:r>
      <w:r w:rsidR="00487634" w:rsidRPr="007C36C0">
        <w:rPr>
          <w:sz w:val="22"/>
          <w:szCs w:val="22"/>
        </w:rPr>
        <w:t>товара</w:t>
      </w:r>
      <w:r w:rsidR="00E118E1" w:rsidRPr="007C36C0">
        <w:rPr>
          <w:sz w:val="22"/>
          <w:szCs w:val="22"/>
        </w:rPr>
        <w:t xml:space="preserve"> (водителем, курьером).</w:t>
      </w:r>
    </w:p>
    <w:p w14:paraId="71AC24D8" w14:textId="77777777" w:rsidR="00E118E1" w:rsidRPr="007C36C0" w:rsidRDefault="00E118E1" w:rsidP="00AB32B5">
      <w:pPr>
        <w:ind w:firstLine="284"/>
        <w:jc w:val="both"/>
        <w:rPr>
          <w:sz w:val="22"/>
          <w:szCs w:val="22"/>
        </w:rPr>
      </w:pPr>
      <w:r w:rsidRPr="007C36C0">
        <w:rPr>
          <w:sz w:val="22"/>
          <w:szCs w:val="22"/>
        </w:rPr>
        <w:t>Так же в случае выявления повреждения упаковки Покупатель (перевозчик, указанный Покупателем) имеет право:</w:t>
      </w:r>
    </w:p>
    <w:p w14:paraId="651932DB" w14:textId="12CA5E51" w:rsidR="00E118E1" w:rsidRPr="007C36C0" w:rsidRDefault="002A06C3" w:rsidP="00AB32B5">
      <w:pPr>
        <w:pStyle w:val="a5"/>
        <w:numPr>
          <w:ilvl w:val="0"/>
          <w:numId w:val="17"/>
        </w:numPr>
        <w:spacing w:after="0" w:line="240" w:lineRule="auto"/>
        <w:ind w:left="0" w:firstLine="284"/>
        <w:jc w:val="both"/>
        <w:rPr>
          <w:rFonts w:ascii="Times New Roman" w:hAnsi="Times New Roman"/>
        </w:rPr>
      </w:pPr>
      <w:r w:rsidRPr="007C36C0">
        <w:rPr>
          <w:rFonts w:ascii="Times New Roman" w:hAnsi="Times New Roman"/>
        </w:rPr>
        <w:t xml:space="preserve">отказаться от </w:t>
      </w:r>
      <w:r w:rsidR="00487634" w:rsidRPr="007C36C0">
        <w:rPr>
          <w:rFonts w:ascii="Times New Roman" w:hAnsi="Times New Roman"/>
        </w:rPr>
        <w:t>товара</w:t>
      </w:r>
      <w:r w:rsidR="00E118E1" w:rsidRPr="007C36C0">
        <w:rPr>
          <w:rFonts w:ascii="Times New Roman" w:hAnsi="Times New Roman"/>
        </w:rPr>
        <w:t xml:space="preserve">, с поврежденной упаковкой, и его оплаты, а если </w:t>
      </w:r>
      <w:r w:rsidR="00487634" w:rsidRPr="007C36C0">
        <w:rPr>
          <w:rFonts w:ascii="Times New Roman" w:hAnsi="Times New Roman"/>
        </w:rPr>
        <w:t>товар</w:t>
      </w:r>
      <w:r w:rsidR="00E118E1" w:rsidRPr="007C36C0">
        <w:rPr>
          <w:rFonts w:ascii="Times New Roman" w:hAnsi="Times New Roman"/>
        </w:rPr>
        <w:t xml:space="preserve"> оплачен – потребовать возврата уплаченной за него суммы;</w:t>
      </w:r>
    </w:p>
    <w:p w14:paraId="12C0EAFB" w14:textId="7129765B" w:rsidR="00E118E1" w:rsidRPr="007C36C0" w:rsidRDefault="00E118E1" w:rsidP="00AB32B5">
      <w:pPr>
        <w:pStyle w:val="a5"/>
        <w:numPr>
          <w:ilvl w:val="0"/>
          <w:numId w:val="17"/>
        </w:numPr>
        <w:spacing w:after="0" w:line="240" w:lineRule="auto"/>
        <w:ind w:left="0" w:firstLine="284"/>
        <w:jc w:val="both"/>
        <w:rPr>
          <w:rFonts w:ascii="Times New Roman" w:hAnsi="Times New Roman"/>
        </w:rPr>
      </w:pPr>
      <w:r w:rsidRPr="007C36C0">
        <w:rPr>
          <w:rFonts w:ascii="Times New Roman" w:hAnsi="Times New Roman"/>
        </w:rPr>
        <w:t>требовать его замены.</w:t>
      </w:r>
      <w:r w:rsidR="002A06C3" w:rsidRPr="007C36C0">
        <w:rPr>
          <w:rFonts w:ascii="Times New Roman" w:hAnsi="Times New Roman"/>
        </w:rPr>
        <w:t xml:space="preserve"> При этом такая замена осуществляется в течение 30 (тридцати) календарных дней, если иное не установлено Поставщиком.</w:t>
      </w:r>
    </w:p>
    <w:p w14:paraId="0E03567C" w14:textId="13C9019A" w:rsidR="00E118E1" w:rsidRPr="007C36C0" w:rsidRDefault="00E118E1" w:rsidP="00AB32B5">
      <w:pPr>
        <w:pStyle w:val="a5"/>
        <w:spacing w:after="0" w:line="240" w:lineRule="auto"/>
        <w:ind w:left="0" w:firstLine="284"/>
        <w:jc w:val="both"/>
        <w:rPr>
          <w:rFonts w:ascii="Times New Roman" w:hAnsi="Times New Roman"/>
        </w:rPr>
      </w:pPr>
      <w:r w:rsidRPr="007C36C0">
        <w:rPr>
          <w:rFonts w:ascii="Times New Roman" w:hAnsi="Times New Roman"/>
        </w:rPr>
        <w:t xml:space="preserve">После приемки </w:t>
      </w:r>
      <w:r w:rsidR="00487634" w:rsidRPr="007C36C0">
        <w:rPr>
          <w:rFonts w:ascii="Times New Roman" w:hAnsi="Times New Roman"/>
        </w:rPr>
        <w:t>товара</w:t>
      </w:r>
      <w:r w:rsidRPr="007C36C0">
        <w:rPr>
          <w:rFonts w:ascii="Times New Roman" w:hAnsi="Times New Roman"/>
        </w:rPr>
        <w:t xml:space="preserve"> по количеству и качеству упаковки, подписания </w:t>
      </w:r>
      <w:r w:rsidR="00487634" w:rsidRPr="007C36C0">
        <w:rPr>
          <w:rFonts w:ascii="Times New Roman" w:hAnsi="Times New Roman"/>
        </w:rPr>
        <w:t>товар</w:t>
      </w:r>
      <w:r w:rsidRPr="007C36C0">
        <w:rPr>
          <w:rFonts w:ascii="Times New Roman" w:hAnsi="Times New Roman"/>
        </w:rPr>
        <w:t>ной (</w:t>
      </w:r>
      <w:r w:rsidR="00487634" w:rsidRPr="007C36C0">
        <w:rPr>
          <w:rFonts w:ascii="Times New Roman" w:hAnsi="Times New Roman"/>
        </w:rPr>
        <w:t>товар</w:t>
      </w:r>
      <w:r w:rsidRPr="007C36C0">
        <w:rPr>
          <w:rFonts w:ascii="Times New Roman" w:hAnsi="Times New Roman"/>
        </w:rPr>
        <w:t xml:space="preserve">но-транспортной) накладной претензии по количеству, а также по поврежденной упаковке и явным видимым недостаткам </w:t>
      </w:r>
      <w:r w:rsidR="00487634" w:rsidRPr="007C36C0">
        <w:rPr>
          <w:rFonts w:ascii="Times New Roman" w:hAnsi="Times New Roman"/>
        </w:rPr>
        <w:t>Товара</w:t>
      </w:r>
      <w:r w:rsidRPr="007C36C0">
        <w:rPr>
          <w:rFonts w:ascii="Times New Roman" w:hAnsi="Times New Roman"/>
        </w:rPr>
        <w:t>, связанным с повреждением упаковки, не принимаются.</w:t>
      </w:r>
    </w:p>
    <w:p w14:paraId="31198879" w14:textId="3D89E18B" w:rsidR="00E118E1" w:rsidRPr="007C36C0" w:rsidRDefault="00E118E1" w:rsidP="00AB32B5">
      <w:pPr>
        <w:ind w:firstLine="284"/>
        <w:jc w:val="both"/>
        <w:rPr>
          <w:sz w:val="22"/>
          <w:szCs w:val="22"/>
        </w:rPr>
      </w:pPr>
      <w:r w:rsidRPr="007C36C0">
        <w:rPr>
          <w:sz w:val="22"/>
          <w:szCs w:val="22"/>
        </w:rPr>
        <w:t>6.10. П</w:t>
      </w:r>
      <w:r w:rsidR="002A06C3" w:rsidRPr="007C36C0">
        <w:rPr>
          <w:sz w:val="22"/>
          <w:szCs w:val="22"/>
        </w:rPr>
        <w:t xml:space="preserve">окупатель осуществляет приемку </w:t>
      </w:r>
      <w:r w:rsidR="00487634" w:rsidRPr="007C36C0">
        <w:rPr>
          <w:sz w:val="22"/>
          <w:szCs w:val="22"/>
        </w:rPr>
        <w:t>товара</w:t>
      </w:r>
      <w:r w:rsidRPr="007C36C0">
        <w:rPr>
          <w:sz w:val="22"/>
          <w:szCs w:val="22"/>
        </w:rPr>
        <w:t xml:space="preserve"> </w:t>
      </w:r>
      <w:r w:rsidRPr="007C36C0">
        <w:rPr>
          <w:b/>
          <w:sz w:val="22"/>
          <w:szCs w:val="22"/>
        </w:rPr>
        <w:t>по качеству и ассортименту</w:t>
      </w:r>
      <w:r w:rsidR="002A06C3" w:rsidRPr="007C36C0">
        <w:rPr>
          <w:sz w:val="22"/>
          <w:szCs w:val="22"/>
        </w:rPr>
        <w:t xml:space="preserve">, </w:t>
      </w:r>
      <w:r w:rsidRPr="007C36C0">
        <w:rPr>
          <w:b/>
          <w:sz w:val="22"/>
          <w:szCs w:val="22"/>
        </w:rPr>
        <w:t>и комплектности</w:t>
      </w:r>
      <w:r w:rsidRPr="007C36C0">
        <w:rPr>
          <w:sz w:val="22"/>
          <w:szCs w:val="22"/>
        </w:rPr>
        <w:t xml:space="preserve"> в течении 5 (пяти) календарных дней с момента передачи </w:t>
      </w:r>
      <w:r w:rsidR="00487634" w:rsidRPr="007C36C0">
        <w:rPr>
          <w:sz w:val="22"/>
          <w:szCs w:val="22"/>
        </w:rPr>
        <w:t>товара</w:t>
      </w:r>
      <w:r w:rsidRPr="007C36C0">
        <w:rPr>
          <w:sz w:val="22"/>
          <w:szCs w:val="22"/>
        </w:rPr>
        <w:t xml:space="preserve"> Покупателю. В течение вышеуказанного срока </w:t>
      </w:r>
      <w:r w:rsidRPr="007C36C0">
        <w:rPr>
          <w:sz w:val="22"/>
          <w:szCs w:val="22"/>
        </w:rPr>
        <w:lastRenderedPageBreak/>
        <w:t>Покупатель имеет право предъявить Поставщику претензи</w:t>
      </w:r>
      <w:r w:rsidR="002A06C3" w:rsidRPr="007C36C0">
        <w:rPr>
          <w:sz w:val="22"/>
          <w:szCs w:val="22"/>
        </w:rPr>
        <w:t xml:space="preserve">и по явным видимым недостаткам </w:t>
      </w:r>
      <w:r w:rsidR="00487634" w:rsidRPr="007C36C0">
        <w:rPr>
          <w:sz w:val="22"/>
          <w:szCs w:val="22"/>
        </w:rPr>
        <w:t>товара</w:t>
      </w:r>
      <w:r w:rsidRPr="007C36C0">
        <w:rPr>
          <w:sz w:val="22"/>
          <w:szCs w:val="22"/>
        </w:rPr>
        <w:t xml:space="preserve">, не связанным с повреждением упаковки. В случае отсутствия претензий </w:t>
      </w:r>
      <w:r w:rsidR="002A06C3" w:rsidRPr="007C36C0">
        <w:rPr>
          <w:sz w:val="22"/>
          <w:szCs w:val="22"/>
        </w:rPr>
        <w:t xml:space="preserve">от Покупателя в указанный </w:t>
      </w:r>
      <w:r w:rsidR="004D25B6" w:rsidRPr="007C36C0">
        <w:rPr>
          <w:sz w:val="22"/>
          <w:szCs w:val="22"/>
        </w:rPr>
        <w:t>с</w:t>
      </w:r>
      <w:r w:rsidR="002A06C3" w:rsidRPr="007C36C0">
        <w:rPr>
          <w:sz w:val="22"/>
          <w:szCs w:val="22"/>
        </w:rPr>
        <w:t xml:space="preserve">рок, </w:t>
      </w:r>
      <w:r w:rsidR="004D25B6" w:rsidRPr="007C36C0">
        <w:rPr>
          <w:sz w:val="22"/>
          <w:szCs w:val="22"/>
        </w:rPr>
        <w:t>п</w:t>
      </w:r>
      <w:r w:rsidRPr="007C36C0">
        <w:rPr>
          <w:sz w:val="22"/>
          <w:szCs w:val="22"/>
        </w:rPr>
        <w:t>ретензии в части явных, видим</w:t>
      </w:r>
      <w:r w:rsidR="004D25B6" w:rsidRPr="007C36C0">
        <w:rPr>
          <w:sz w:val="22"/>
          <w:szCs w:val="22"/>
        </w:rPr>
        <w:t xml:space="preserve">ых недостатков и комплектности </w:t>
      </w:r>
      <w:r w:rsidR="00487634" w:rsidRPr="007C36C0">
        <w:rPr>
          <w:sz w:val="22"/>
          <w:szCs w:val="22"/>
        </w:rPr>
        <w:t>товара</w:t>
      </w:r>
      <w:r w:rsidRPr="007C36C0">
        <w:rPr>
          <w:sz w:val="22"/>
          <w:szCs w:val="22"/>
        </w:rPr>
        <w:t xml:space="preserve"> в дальнейшем не принимаются.</w:t>
      </w:r>
    </w:p>
    <w:p w14:paraId="3B9550FD" w14:textId="7046A265" w:rsidR="00E118E1" w:rsidRPr="007C36C0" w:rsidRDefault="00E118E1" w:rsidP="00AB32B5">
      <w:pPr>
        <w:ind w:firstLine="284"/>
        <w:jc w:val="both"/>
        <w:rPr>
          <w:sz w:val="22"/>
          <w:szCs w:val="22"/>
        </w:rPr>
      </w:pPr>
      <w:r w:rsidRPr="007C36C0">
        <w:rPr>
          <w:sz w:val="22"/>
          <w:szCs w:val="22"/>
        </w:rPr>
        <w:t xml:space="preserve">В случае </w:t>
      </w:r>
      <w:r w:rsidR="004D25B6" w:rsidRPr="007C36C0">
        <w:rPr>
          <w:sz w:val="22"/>
          <w:szCs w:val="22"/>
        </w:rPr>
        <w:t xml:space="preserve">обнаружения в процессе приемки </w:t>
      </w:r>
      <w:r w:rsidR="00487634" w:rsidRPr="007C36C0">
        <w:rPr>
          <w:sz w:val="22"/>
          <w:szCs w:val="22"/>
        </w:rPr>
        <w:t>товара</w:t>
      </w:r>
      <w:r w:rsidRPr="007C36C0">
        <w:rPr>
          <w:sz w:val="22"/>
          <w:szCs w:val="22"/>
        </w:rPr>
        <w:t xml:space="preserve"> </w:t>
      </w:r>
      <w:r w:rsidR="004D25B6" w:rsidRPr="007C36C0">
        <w:rPr>
          <w:sz w:val="22"/>
          <w:szCs w:val="22"/>
        </w:rPr>
        <w:t xml:space="preserve">(в течение срока 6.10. Договора) </w:t>
      </w:r>
      <w:r w:rsidRPr="007C36C0">
        <w:rPr>
          <w:sz w:val="22"/>
          <w:szCs w:val="22"/>
        </w:rPr>
        <w:t>несоответствий по качеству или ассортименту Покупатель вправе по своему усмотрению потребовать от Продавца:</w:t>
      </w:r>
    </w:p>
    <w:p w14:paraId="3AF7B17D" w14:textId="1AE69C1D" w:rsidR="00E118E1" w:rsidRPr="007C36C0" w:rsidRDefault="00E118E1" w:rsidP="00AB32B5">
      <w:pPr>
        <w:pStyle w:val="a5"/>
        <w:numPr>
          <w:ilvl w:val="0"/>
          <w:numId w:val="17"/>
        </w:numPr>
        <w:spacing w:after="0" w:line="240" w:lineRule="auto"/>
        <w:ind w:left="0" w:firstLine="284"/>
        <w:jc w:val="both"/>
        <w:rPr>
          <w:rFonts w:ascii="Times New Roman" w:hAnsi="Times New Roman"/>
        </w:rPr>
      </w:pPr>
      <w:r w:rsidRPr="007C36C0">
        <w:rPr>
          <w:rFonts w:ascii="Times New Roman" w:hAnsi="Times New Roman"/>
        </w:rPr>
        <w:t xml:space="preserve">заменить некачественный </w:t>
      </w:r>
      <w:r w:rsidR="00487634" w:rsidRPr="007C36C0">
        <w:rPr>
          <w:rFonts w:ascii="Times New Roman" w:hAnsi="Times New Roman"/>
        </w:rPr>
        <w:t>Товар</w:t>
      </w:r>
      <w:r w:rsidRPr="007C36C0">
        <w:rPr>
          <w:rFonts w:ascii="Times New Roman" w:hAnsi="Times New Roman"/>
        </w:rPr>
        <w:t xml:space="preserve"> </w:t>
      </w:r>
      <w:r w:rsidR="00487634" w:rsidRPr="007C36C0">
        <w:rPr>
          <w:rFonts w:ascii="Times New Roman" w:hAnsi="Times New Roman"/>
        </w:rPr>
        <w:t>Товар</w:t>
      </w:r>
      <w:r w:rsidRPr="007C36C0">
        <w:rPr>
          <w:rFonts w:ascii="Times New Roman" w:hAnsi="Times New Roman"/>
        </w:rPr>
        <w:t>ом надлежащего качества;</w:t>
      </w:r>
    </w:p>
    <w:p w14:paraId="4B60EBB1" w14:textId="3D2352AD" w:rsidR="00E118E1" w:rsidRPr="007C36C0" w:rsidRDefault="00E118E1" w:rsidP="00AB32B5">
      <w:pPr>
        <w:pStyle w:val="a5"/>
        <w:numPr>
          <w:ilvl w:val="0"/>
          <w:numId w:val="17"/>
        </w:numPr>
        <w:spacing w:after="0" w:line="240" w:lineRule="auto"/>
        <w:ind w:left="0" w:firstLine="284"/>
        <w:jc w:val="both"/>
        <w:rPr>
          <w:rFonts w:ascii="Times New Roman" w:hAnsi="Times New Roman"/>
        </w:rPr>
      </w:pPr>
      <w:r w:rsidRPr="007C36C0">
        <w:rPr>
          <w:rFonts w:ascii="Times New Roman" w:hAnsi="Times New Roman"/>
        </w:rPr>
        <w:t xml:space="preserve">доукомплектовать </w:t>
      </w:r>
      <w:r w:rsidR="00487634" w:rsidRPr="007C36C0">
        <w:rPr>
          <w:rFonts w:ascii="Times New Roman" w:hAnsi="Times New Roman"/>
        </w:rPr>
        <w:t>Товар</w:t>
      </w:r>
      <w:r w:rsidRPr="007C36C0">
        <w:rPr>
          <w:rFonts w:ascii="Times New Roman" w:hAnsi="Times New Roman"/>
        </w:rPr>
        <w:t>;</w:t>
      </w:r>
    </w:p>
    <w:p w14:paraId="603EB2A0" w14:textId="4CA52D63" w:rsidR="00E118E1" w:rsidRPr="007C36C0" w:rsidRDefault="004D25B6" w:rsidP="00AB32B5">
      <w:pPr>
        <w:pStyle w:val="a5"/>
        <w:numPr>
          <w:ilvl w:val="0"/>
          <w:numId w:val="17"/>
        </w:numPr>
        <w:spacing w:after="0" w:line="240" w:lineRule="auto"/>
        <w:ind w:left="0" w:firstLine="284"/>
        <w:jc w:val="both"/>
        <w:rPr>
          <w:rFonts w:ascii="Times New Roman" w:hAnsi="Times New Roman"/>
        </w:rPr>
      </w:pPr>
      <w:r w:rsidRPr="007C36C0">
        <w:rPr>
          <w:rFonts w:ascii="Times New Roman" w:hAnsi="Times New Roman"/>
        </w:rPr>
        <w:t xml:space="preserve">отказаться от </w:t>
      </w:r>
      <w:r w:rsidR="00487634" w:rsidRPr="007C36C0">
        <w:rPr>
          <w:rFonts w:ascii="Times New Roman" w:hAnsi="Times New Roman"/>
        </w:rPr>
        <w:t>товара</w:t>
      </w:r>
      <w:r w:rsidR="00E118E1" w:rsidRPr="007C36C0">
        <w:rPr>
          <w:rFonts w:ascii="Times New Roman" w:hAnsi="Times New Roman"/>
        </w:rPr>
        <w:t xml:space="preserve">, поставленного с нарушением качества и комплектности, и потребовать возврата уплаченной за </w:t>
      </w:r>
      <w:r w:rsidR="00487634" w:rsidRPr="007C36C0">
        <w:rPr>
          <w:rFonts w:ascii="Times New Roman" w:hAnsi="Times New Roman"/>
        </w:rPr>
        <w:t>Товар</w:t>
      </w:r>
      <w:r w:rsidR="00E118E1" w:rsidRPr="007C36C0">
        <w:rPr>
          <w:rFonts w:ascii="Times New Roman" w:hAnsi="Times New Roman"/>
        </w:rPr>
        <w:t xml:space="preserve"> денежной суммы, в случае если он оплачен. </w:t>
      </w:r>
    </w:p>
    <w:p w14:paraId="60578F59" w14:textId="6CA31B20" w:rsidR="00E118E1" w:rsidRPr="007C36C0" w:rsidRDefault="00E118E1" w:rsidP="00AB32B5">
      <w:pPr>
        <w:ind w:firstLine="284"/>
        <w:jc w:val="both"/>
        <w:rPr>
          <w:sz w:val="22"/>
          <w:szCs w:val="22"/>
        </w:rPr>
      </w:pPr>
      <w:r w:rsidRPr="007C36C0">
        <w:rPr>
          <w:sz w:val="22"/>
          <w:szCs w:val="22"/>
        </w:rPr>
        <w:t xml:space="preserve">6.11. </w:t>
      </w:r>
      <w:r w:rsidR="004D25B6" w:rsidRPr="007C36C0">
        <w:rPr>
          <w:sz w:val="22"/>
          <w:szCs w:val="22"/>
        </w:rPr>
        <w:t xml:space="preserve">В случае выявления скрытых недостатков </w:t>
      </w:r>
      <w:r w:rsidR="00487634" w:rsidRPr="007C36C0">
        <w:rPr>
          <w:sz w:val="22"/>
          <w:szCs w:val="22"/>
        </w:rPr>
        <w:t>товара</w:t>
      </w:r>
      <w:r w:rsidR="004D25B6" w:rsidRPr="007C36C0">
        <w:rPr>
          <w:sz w:val="22"/>
          <w:szCs w:val="22"/>
        </w:rPr>
        <w:t xml:space="preserve"> в течение гарантийного срока, Покупатель обязан провести проверку качества </w:t>
      </w:r>
      <w:r w:rsidR="00487634" w:rsidRPr="007C36C0">
        <w:rPr>
          <w:sz w:val="22"/>
          <w:szCs w:val="22"/>
        </w:rPr>
        <w:t>товара</w:t>
      </w:r>
      <w:r w:rsidR="004D25B6" w:rsidRPr="007C36C0">
        <w:rPr>
          <w:sz w:val="22"/>
          <w:szCs w:val="22"/>
        </w:rPr>
        <w:t xml:space="preserve"> в уполномоченном изготовителем или Поставщиком ремонтной организации.</w:t>
      </w:r>
    </w:p>
    <w:p w14:paraId="1A232067" w14:textId="77777777" w:rsidR="00E118E1" w:rsidRPr="007C36C0" w:rsidRDefault="00E118E1" w:rsidP="00AB32B5">
      <w:pPr>
        <w:ind w:firstLine="284"/>
        <w:jc w:val="both"/>
        <w:rPr>
          <w:sz w:val="22"/>
          <w:szCs w:val="22"/>
        </w:rPr>
      </w:pPr>
    </w:p>
    <w:p w14:paraId="7D42625C" w14:textId="6BBCC2B3" w:rsidR="00212257" w:rsidRPr="007C36C0" w:rsidRDefault="00011583" w:rsidP="00AB32B5">
      <w:pPr>
        <w:ind w:firstLine="284"/>
        <w:jc w:val="center"/>
        <w:rPr>
          <w:rFonts w:eastAsiaTheme="minorHAnsi"/>
          <w:b/>
          <w:sz w:val="22"/>
          <w:szCs w:val="22"/>
          <w:lang w:eastAsia="en-US"/>
        </w:rPr>
      </w:pPr>
      <w:r w:rsidRPr="007C36C0">
        <w:rPr>
          <w:b/>
          <w:sz w:val="22"/>
          <w:szCs w:val="22"/>
        </w:rPr>
        <w:t>7</w:t>
      </w:r>
      <w:r w:rsidR="008D23E7" w:rsidRPr="007C36C0">
        <w:rPr>
          <w:b/>
          <w:sz w:val="22"/>
          <w:szCs w:val="22"/>
        </w:rPr>
        <w:t xml:space="preserve">. </w:t>
      </w:r>
      <w:r w:rsidR="00212257" w:rsidRPr="007C36C0">
        <w:rPr>
          <w:b/>
          <w:sz w:val="22"/>
          <w:szCs w:val="22"/>
        </w:rPr>
        <w:t xml:space="preserve">ПЕРЕХОД ПРАВА СОБСТВЕННОСТИ. РИСК СЛУЧАЙНОЙ ГИБЕЛИ ИЛИ СЛУЧАЙНОГО ПОВРЕЖДЕНИЯ </w:t>
      </w:r>
      <w:r w:rsidR="00487634" w:rsidRPr="007C36C0">
        <w:rPr>
          <w:b/>
          <w:sz w:val="22"/>
          <w:szCs w:val="22"/>
        </w:rPr>
        <w:t>ТОВАРА</w:t>
      </w:r>
      <w:r w:rsidR="00DF0078" w:rsidRPr="007C36C0">
        <w:rPr>
          <w:b/>
          <w:sz w:val="22"/>
          <w:szCs w:val="22"/>
        </w:rPr>
        <w:t xml:space="preserve">. </w:t>
      </w:r>
      <w:r w:rsidR="00DF0078" w:rsidRPr="007C36C0">
        <w:rPr>
          <w:rFonts w:eastAsiaTheme="minorHAnsi"/>
          <w:b/>
          <w:sz w:val="22"/>
          <w:szCs w:val="22"/>
          <w:lang w:eastAsia="en-US"/>
        </w:rPr>
        <w:t>ФОРС-МАЖОР</w:t>
      </w:r>
    </w:p>
    <w:p w14:paraId="63B48887" w14:textId="18084795" w:rsidR="004169A6" w:rsidRPr="007C36C0" w:rsidRDefault="00B60993" w:rsidP="00AB32B5">
      <w:pPr>
        <w:ind w:firstLine="284"/>
        <w:jc w:val="both"/>
        <w:rPr>
          <w:sz w:val="22"/>
          <w:szCs w:val="22"/>
        </w:rPr>
      </w:pPr>
      <w:r w:rsidRPr="007C36C0">
        <w:rPr>
          <w:sz w:val="22"/>
          <w:szCs w:val="22"/>
        </w:rPr>
        <w:t>7</w:t>
      </w:r>
      <w:r w:rsidR="004D25B6" w:rsidRPr="007C36C0">
        <w:rPr>
          <w:sz w:val="22"/>
          <w:szCs w:val="22"/>
        </w:rPr>
        <w:t>.1.</w:t>
      </w:r>
      <w:r w:rsidR="00F16406" w:rsidRPr="007C36C0">
        <w:rPr>
          <w:sz w:val="22"/>
          <w:szCs w:val="22"/>
        </w:rPr>
        <w:t xml:space="preserve"> </w:t>
      </w:r>
      <w:r w:rsidR="004169A6" w:rsidRPr="007C36C0">
        <w:rPr>
          <w:sz w:val="22"/>
          <w:szCs w:val="22"/>
        </w:rPr>
        <w:t>П</w:t>
      </w:r>
      <w:r w:rsidR="004D25B6" w:rsidRPr="007C36C0">
        <w:rPr>
          <w:sz w:val="22"/>
          <w:szCs w:val="22"/>
        </w:rPr>
        <w:t xml:space="preserve">окупатель не вправе передавать </w:t>
      </w:r>
      <w:r w:rsidR="00487634" w:rsidRPr="007C36C0">
        <w:rPr>
          <w:sz w:val="22"/>
          <w:szCs w:val="22"/>
        </w:rPr>
        <w:t>товар</w:t>
      </w:r>
      <w:r w:rsidR="004169A6" w:rsidRPr="007C36C0">
        <w:rPr>
          <w:sz w:val="22"/>
          <w:szCs w:val="22"/>
        </w:rPr>
        <w:t xml:space="preserve"> в залог и иным образом о</w:t>
      </w:r>
      <w:r w:rsidR="004D25B6" w:rsidRPr="007C36C0">
        <w:rPr>
          <w:sz w:val="22"/>
          <w:szCs w:val="22"/>
        </w:rPr>
        <w:t xml:space="preserve">бременять его до полной оплаты </w:t>
      </w:r>
      <w:r w:rsidR="00487634" w:rsidRPr="007C36C0">
        <w:rPr>
          <w:sz w:val="22"/>
          <w:szCs w:val="22"/>
        </w:rPr>
        <w:t>товара</w:t>
      </w:r>
    </w:p>
    <w:p w14:paraId="7074A05E" w14:textId="35B39056" w:rsidR="00102680" w:rsidRPr="007C36C0" w:rsidRDefault="00102680" w:rsidP="00AB32B5">
      <w:pPr>
        <w:ind w:firstLine="284"/>
        <w:jc w:val="both"/>
        <w:rPr>
          <w:sz w:val="22"/>
          <w:szCs w:val="22"/>
        </w:rPr>
      </w:pPr>
      <w:r w:rsidRPr="007C36C0">
        <w:rPr>
          <w:sz w:val="22"/>
          <w:szCs w:val="22"/>
        </w:rPr>
        <w:t>7.2. Право</w:t>
      </w:r>
      <w:r w:rsidR="004D25B6" w:rsidRPr="007C36C0">
        <w:rPr>
          <w:sz w:val="22"/>
          <w:szCs w:val="22"/>
        </w:rPr>
        <w:t xml:space="preserve"> собственности на поставленный </w:t>
      </w:r>
      <w:r w:rsidR="00487634" w:rsidRPr="007C36C0">
        <w:rPr>
          <w:sz w:val="22"/>
          <w:szCs w:val="22"/>
        </w:rPr>
        <w:t>товар</w:t>
      </w:r>
      <w:r w:rsidRPr="007C36C0">
        <w:rPr>
          <w:sz w:val="22"/>
          <w:szCs w:val="22"/>
        </w:rPr>
        <w:t xml:space="preserve"> и риск </w:t>
      </w:r>
      <w:r w:rsidR="004D25B6" w:rsidRPr="007C36C0">
        <w:rPr>
          <w:sz w:val="22"/>
          <w:szCs w:val="22"/>
        </w:rPr>
        <w:t xml:space="preserve">случайной гибели (повреждения) </w:t>
      </w:r>
      <w:r w:rsidR="00487634" w:rsidRPr="007C36C0">
        <w:rPr>
          <w:sz w:val="22"/>
          <w:szCs w:val="22"/>
        </w:rPr>
        <w:t>товара</w:t>
      </w:r>
      <w:r w:rsidRPr="007C36C0">
        <w:rPr>
          <w:sz w:val="22"/>
          <w:szCs w:val="22"/>
        </w:rPr>
        <w:t xml:space="preserve"> переходит </w:t>
      </w:r>
    </w:p>
    <w:p w14:paraId="45391AA1" w14:textId="77777777" w:rsidR="00102680" w:rsidRPr="007C36C0" w:rsidRDefault="00102680" w:rsidP="00AB32B5">
      <w:pPr>
        <w:ind w:firstLine="284"/>
        <w:jc w:val="both"/>
        <w:rPr>
          <w:sz w:val="22"/>
          <w:szCs w:val="22"/>
        </w:rPr>
      </w:pPr>
      <w:r w:rsidRPr="007C36C0">
        <w:rPr>
          <w:sz w:val="22"/>
          <w:szCs w:val="22"/>
        </w:rPr>
        <w:t>от Поставщика к Покупателю:</w:t>
      </w:r>
    </w:p>
    <w:p w14:paraId="3ABF5C4B" w14:textId="03585F78" w:rsidR="00102680" w:rsidRPr="007C36C0" w:rsidRDefault="004D25B6" w:rsidP="00AB32B5">
      <w:pPr>
        <w:ind w:firstLine="284"/>
        <w:jc w:val="both"/>
        <w:rPr>
          <w:sz w:val="22"/>
          <w:szCs w:val="22"/>
        </w:rPr>
      </w:pPr>
      <w:r w:rsidRPr="007C36C0">
        <w:rPr>
          <w:sz w:val="22"/>
          <w:szCs w:val="22"/>
        </w:rPr>
        <w:t xml:space="preserve">в случае доставки </w:t>
      </w:r>
      <w:r w:rsidR="00487634" w:rsidRPr="007C36C0">
        <w:rPr>
          <w:sz w:val="22"/>
          <w:szCs w:val="22"/>
        </w:rPr>
        <w:t>товара</w:t>
      </w:r>
      <w:r w:rsidR="00102680" w:rsidRPr="007C36C0">
        <w:rPr>
          <w:sz w:val="22"/>
          <w:szCs w:val="22"/>
        </w:rPr>
        <w:t xml:space="preserve"> силами и за счет Поставщика – с м</w:t>
      </w:r>
      <w:r w:rsidRPr="007C36C0">
        <w:rPr>
          <w:sz w:val="22"/>
          <w:szCs w:val="22"/>
        </w:rPr>
        <w:t xml:space="preserve">омента передачи </w:t>
      </w:r>
      <w:r w:rsidR="00487634" w:rsidRPr="007C36C0">
        <w:rPr>
          <w:sz w:val="22"/>
          <w:szCs w:val="22"/>
        </w:rPr>
        <w:t>товара</w:t>
      </w:r>
      <w:r w:rsidR="00102680" w:rsidRPr="007C36C0">
        <w:rPr>
          <w:sz w:val="22"/>
          <w:szCs w:val="22"/>
        </w:rPr>
        <w:t xml:space="preserve"> Покупателю;</w:t>
      </w:r>
    </w:p>
    <w:p w14:paraId="5A447FDD" w14:textId="710B02F6" w:rsidR="00102680" w:rsidRPr="007C36C0" w:rsidRDefault="004D25B6" w:rsidP="00AB32B5">
      <w:pPr>
        <w:ind w:firstLine="284"/>
        <w:jc w:val="both"/>
        <w:rPr>
          <w:sz w:val="22"/>
          <w:szCs w:val="22"/>
        </w:rPr>
      </w:pPr>
      <w:r w:rsidRPr="007C36C0">
        <w:rPr>
          <w:sz w:val="22"/>
          <w:szCs w:val="22"/>
        </w:rPr>
        <w:t xml:space="preserve">в случае доставки </w:t>
      </w:r>
      <w:r w:rsidR="00487634" w:rsidRPr="007C36C0">
        <w:rPr>
          <w:sz w:val="22"/>
          <w:szCs w:val="22"/>
        </w:rPr>
        <w:t>товара</w:t>
      </w:r>
      <w:r w:rsidR="00102680" w:rsidRPr="007C36C0">
        <w:rPr>
          <w:sz w:val="22"/>
          <w:szCs w:val="22"/>
        </w:rPr>
        <w:t xml:space="preserve"> силами и за счет П</w:t>
      </w:r>
      <w:r w:rsidRPr="007C36C0">
        <w:rPr>
          <w:sz w:val="22"/>
          <w:szCs w:val="22"/>
        </w:rPr>
        <w:t xml:space="preserve">окупателя – с момента передачи </w:t>
      </w:r>
      <w:r w:rsidR="00487634" w:rsidRPr="007C36C0">
        <w:rPr>
          <w:sz w:val="22"/>
          <w:szCs w:val="22"/>
        </w:rPr>
        <w:t>товара</w:t>
      </w:r>
      <w:r w:rsidR="00102680" w:rsidRPr="007C36C0">
        <w:rPr>
          <w:sz w:val="22"/>
          <w:szCs w:val="22"/>
        </w:rPr>
        <w:t xml:space="preserve"> на складе Поставщика Покупателю или перевозчику, указанному Покупателем.</w:t>
      </w:r>
    </w:p>
    <w:p w14:paraId="2375B5E2" w14:textId="43BD00DE" w:rsidR="00E118E1" w:rsidRPr="007C36C0" w:rsidRDefault="00E118E1" w:rsidP="00AB32B5">
      <w:pPr>
        <w:ind w:firstLine="284"/>
        <w:jc w:val="both"/>
        <w:rPr>
          <w:sz w:val="22"/>
          <w:szCs w:val="22"/>
        </w:rPr>
      </w:pPr>
      <w:r w:rsidRPr="007C36C0">
        <w:rPr>
          <w:sz w:val="22"/>
          <w:szCs w:val="22"/>
        </w:rPr>
        <w:t>7</w:t>
      </w:r>
      <w:r w:rsidR="00102680" w:rsidRPr="007C36C0">
        <w:rPr>
          <w:sz w:val="22"/>
          <w:szCs w:val="22"/>
        </w:rPr>
        <w:t>.3</w:t>
      </w:r>
      <w:r w:rsidRPr="007C36C0">
        <w:rPr>
          <w:sz w:val="22"/>
          <w:szCs w:val="22"/>
        </w:rPr>
        <w:t xml:space="preserve">. Ни одна из Сторон не несет ответственности за неисполнение обязательств по настоящему Договору, если такое неисполнение вызвано действием форс-мажорных и иных неподвластных Сторонам обстоятельств. При этом Сторона, для которой наступило такое обстоятельство, обязана в 5-дневный срок с момента возникновения и прекращения таких обстоятельств, письменно уведомить об этом другую Сторону. </w:t>
      </w:r>
    </w:p>
    <w:p w14:paraId="75CF5CFD" w14:textId="0B3DD8A6" w:rsidR="00E118E1" w:rsidRPr="007C36C0" w:rsidRDefault="00E118E1" w:rsidP="00AB32B5">
      <w:pPr>
        <w:ind w:firstLine="284"/>
        <w:jc w:val="both"/>
        <w:rPr>
          <w:sz w:val="22"/>
          <w:szCs w:val="22"/>
        </w:rPr>
      </w:pPr>
      <w:r w:rsidRPr="007C36C0">
        <w:rPr>
          <w:sz w:val="22"/>
          <w:szCs w:val="22"/>
        </w:rPr>
        <w:t>7.</w:t>
      </w:r>
      <w:r w:rsidR="00102680" w:rsidRPr="007C36C0">
        <w:rPr>
          <w:sz w:val="22"/>
          <w:szCs w:val="22"/>
        </w:rPr>
        <w:t>4</w:t>
      </w:r>
      <w:r w:rsidRPr="007C36C0">
        <w:rPr>
          <w:sz w:val="22"/>
          <w:szCs w:val="22"/>
        </w:rPr>
        <w:t>. При возникновении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F2F5776" w14:textId="2D680353" w:rsidR="00E118E1" w:rsidRPr="007C36C0" w:rsidRDefault="00E118E1" w:rsidP="00AB32B5">
      <w:pPr>
        <w:pStyle w:val="ConsPlusNormal"/>
        <w:ind w:firstLine="284"/>
        <w:jc w:val="both"/>
        <w:rPr>
          <w:sz w:val="22"/>
          <w:szCs w:val="22"/>
        </w:rPr>
      </w:pPr>
      <w:r w:rsidRPr="007C36C0">
        <w:rPr>
          <w:sz w:val="22"/>
          <w:szCs w:val="22"/>
        </w:rPr>
        <w:t>7</w:t>
      </w:r>
      <w:r w:rsidR="00102680" w:rsidRPr="007C36C0">
        <w:rPr>
          <w:sz w:val="22"/>
          <w:szCs w:val="22"/>
        </w:rPr>
        <w:t>.5</w:t>
      </w:r>
      <w:r w:rsidRPr="007C36C0">
        <w:rPr>
          <w:sz w:val="22"/>
          <w:szCs w:val="22"/>
        </w:rPr>
        <w:t xml:space="preserve">. Если обстоятельства непреодолимой силы продолжают действовать более 1 (одного) месяца, то каждая Сторона вправе расторгнуть Договор в одностороннем внесудебном порядке, предупредив письменно об этом другую сторону. </w:t>
      </w:r>
    </w:p>
    <w:p w14:paraId="2DFE03FD" w14:textId="77777777" w:rsidR="003735B7" w:rsidRPr="007C36C0" w:rsidRDefault="003735B7" w:rsidP="00AB32B5">
      <w:pPr>
        <w:pStyle w:val="ConsPlusNormal"/>
        <w:ind w:firstLine="284"/>
        <w:jc w:val="both"/>
        <w:rPr>
          <w:sz w:val="22"/>
          <w:szCs w:val="22"/>
        </w:rPr>
      </w:pPr>
    </w:p>
    <w:p w14:paraId="1833D74C" w14:textId="74E2933F" w:rsidR="00350273" w:rsidRPr="007C36C0" w:rsidRDefault="00011583" w:rsidP="00AB32B5">
      <w:pPr>
        <w:ind w:firstLine="284"/>
        <w:jc w:val="center"/>
        <w:rPr>
          <w:b/>
          <w:sz w:val="22"/>
          <w:szCs w:val="22"/>
        </w:rPr>
      </w:pPr>
      <w:r w:rsidRPr="007C36C0">
        <w:rPr>
          <w:b/>
          <w:sz w:val="22"/>
          <w:szCs w:val="22"/>
        </w:rPr>
        <w:t>8</w:t>
      </w:r>
      <w:r w:rsidR="006245CB" w:rsidRPr="007C36C0">
        <w:rPr>
          <w:b/>
          <w:sz w:val="22"/>
          <w:szCs w:val="22"/>
        </w:rPr>
        <w:t>. ОТВЕТСТВЕННОСТЬ СТОРОН</w:t>
      </w:r>
    </w:p>
    <w:p w14:paraId="1ABC1BDE" w14:textId="57820E93" w:rsidR="004A71B2" w:rsidRPr="007C36C0" w:rsidRDefault="00134074" w:rsidP="00AB32B5">
      <w:pPr>
        <w:ind w:firstLine="284"/>
        <w:jc w:val="both"/>
        <w:rPr>
          <w:sz w:val="22"/>
          <w:szCs w:val="22"/>
        </w:rPr>
      </w:pPr>
      <w:r w:rsidRPr="007C36C0">
        <w:rPr>
          <w:sz w:val="22"/>
          <w:szCs w:val="22"/>
        </w:rPr>
        <w:t>8</w:t>
      </w:r>
      <w:r w:rsidR="00FD29A7" w:rsidRPr="007C36C0">
        <w:rPr>
          <w:sz w:val="22"/>
          <w:szCs w:val="22"/>
        </w:rPr>
        <w:t>.1. За неисполнение, ненадлежащее ис</w:t>
      </w:r>
      <w:r w:rsidR="002B7D7B" w:rsidRPr="007C36C0">
        <w:rPr>
          <w:sz w:val="22"/>
          <w:szCs w:val="22"/>
        </w:rPr>
        <w:t>полнение своих обязательств по Д</w:t>
      </w:r>
      <w:r w:rsidR="008D4765" w:rsidRPr="007C36C0">
        <w:rPr>
          <w:sz w:val="22"/>
          <w:szCs w:val="22"/>
        </w:rPr>
        <w:t>оговору С</w:t>
      </w:r>
      <w:r w:rsidR="00FD29A7" w:rsidRPr="007C36C0">
        <w:rPr>
          <w:sz w:val="22"/>
          <w:szCs w:val="22"/>
        </w:rPr>
        <w:t>тороны несут ответственность, предусмотренную законодательством Республики Беларусь.</w:t>
      </w:r>
      <w:r w:rsidR="008D4765" w:rsidRPr="007C36C0">
        <w:rPr>
          <w:sz w:val="22"/>
          <w:szCs w:val="22"/>
        </w:rPr>
        <w:t xml:space="preserve"> К </w:t>
      </w:r>
      <w:r w:rsidR="00D6312A" w:rsidRPr="007C36C0">
        <w:rPr>
          <w:sz w:val="22"/>
          <w:szCs w:val="22"/>
        </w:rPr>
        <w:t xml:space="preserve">Сторонам </w:t>
      </w:r>
      <w:r w:rsidR="00D5771B" w:rsidRPr="007C36C0">
        <w:rPr>
          <w:sz w:val="22"/>
          <w:szCs w:val="22"/>
        </w:rPr>
        <w:t xml:space="preserve">не </w:t>
      </w:r>
      <w:r w:rsidR="00D6312A" w:rsidRPr="007C36C0">
        <w:rPr>
          <w:sz w:val="22"/>
          <w:szCs w:val="22"/>
        </w:rPr>
        <w:t>применяются</w:t>
      </w:r>
      <w:r w:rsidR="004A71B2" w:rsidRPr="007C36C0">
        <w:rPr>
          <w:sz w:val="22"/>
          <w:szCs w:val="22"/>
        </w:rPr>
        <w:t xml:space="preserve"> меры ответственности, предусмотренные Постановлением Кабинета Министров Республики Беларусь от 08.07.1996 N 444 «Об утверждении Положения о поставках </w:t>
      </w:r>
      <w:r w:rsidR="00487634" w:rsidRPr="007C36C0">
        <w:rPr>
          <w:sz w:val="22"/>
          <w:szCs w:val="22"/>
        </w:rPr>
        <w:t>товар</w:t>
      </w:r>
      <w:r w:rsidR="004A71B2" w:rsidRPr="007C36C0">
        <w:rPr>
          <w:sz w:val="22"/>
          <w:szCs w:val="22"/>
        </w:rPr>
        <w:t>ов в Республике Беларусь»</w:t>
      </w:r>
      <w:r w:rsidR="008B42F4" w:rsidRPr="007C36C0">
        <w:rPr>
          <w:sz w:val="22"/>
          <w:szCs w:val="22"/>
        </w:rPr>
        <w:t>.</w:t>
      </w:r>
    </w:p>
    <w:p w14:paraId="2AC7DFA2" w14:textId="1A31B1D5" w:rsidR="00D0645C" w:rsidRPr="007C36C0" w:rsidRDefault="00134074" w:rsidP="00AB32B5">
      <w:pPr>
        <w:ind w:firstLine="284"/>
        <w:jc w:val="both"/>
        <w:rPr>
          <w:sz w:val="22"/>
          <w:szCs w:val="22"/>
        </w:rPr>
      </w:pPr>
      <w:r w:rsidRPr="007C36C0">
        <w:rPr>
          <w:sz w:val="22"/>
          <w:szCs w:val="22"/>
        </w:rPr>
        <w:t>8</w:t>
      </w:r>
      <w:r w:rsidR="00337F19" w:rsidRPr="007C36C0">
        <w:rPr>
          <w:sz w:val="22"/>
          <w:szCs w:val="22"/>
        </w:rPr>
        <w:t>.2</w:t>
      </w:r>
      <w:r w:rsidR="005E7BEB" w:rsidRPr="007C36C0">
        <w:rPr>
          <w:sz w:val="22"/>
          <w:szCs w:val="22"/>
        </w:rPr>
        <w:t>. За неоплату или не полную оплату</w:t>
      </w:r>
      <w:r w:rsidR="00D0645C" w:rsidRPr="007C36C0">
        <w:rPr>
          <w:sz w:val="22"/>
          <w:szCs w:val="22"/>
        </w:rPr>
        <w:t xml:space="preserve"> </w:t>
      </w:r>
      <w:r w:rsidR="00487634" w:rsidRPr="007C36C0">
        <w:rPr>
          <w:sz w:val="22"/>
          <w:szCs w:val="22"/>
        </w:rPr>
        <w:t>товара</w:t>
      </w:r>
      <w:r w:rsidR="00D0645C" w:rsidRPr="007C36C0">
        <w:rPr>
          <w:sz w:val="22"/>
          <w:szCs w:val="22"/>
        </w:rPr>
        <w:t xml:space="preserve"> в настоящим Договором Покупатель уплачивает Поставщику пеню в размере 0,15 % от суммы задолженности за каждый календарный день просрочки платежа, но не более стоимости поставленного </w:t>
      </w:r>
      <w:r w:rsidR="00487634" w:rsidRPr="007C36C0">
        <w:rPr>
          <w:sz w:val="22"/>
          <w:szCs w:val="22"/>
        </w:rPr>
        <w:t>товара</w:t>
      </w:r>
      <w:r w:rsidR="00D0645C" w:rsidRPr="007C36C0">
        <w:rPr>
          <w:sz w:val="22"/>
          <w:szCs w:val="22"/>
        </w:rPr>
        <w:t>.</w:t>
      </w:r>
    </w:p>
    <w:p w14:paraId="6BA10E25" w14:textId="4DE26B9D" w:rsidR="005E7BEB" w:rsidRPr="007C36C0" w:rsidRDefault="00134074" w:rsidP="00AB32B5">
      <w:pPr>
        <w:pStyle w:val="a3"/>
        <w:ind w:firstLine="284"/>
        <w:jc w:val="both"/>
        <w:rPr>
          <w:rFonts w:ascii="Times New Roman" w:hAnsi="Times New Roman"/>
          <w:sz w:val="22"/>
          <w:szCs w:val="22"/>
        </w:rPr>
      </w:pPr>
      <w:r w:rsidRPr="007C36C0">
        <w:rPr>
          <w:rFonts w:ascii="Times New Roman" w:hAnsi="Times New Roman"/>
          <w:sz w:val="22"/>
          <w:szCs w:val="22"/>
        </w:rPr>
        <w:t>8</w:t>
      </w:r>
      <w:r w:rsidR="005E7BEB" w:rsidRPr="007C36C0">
        <w:rPr>
          <w:rFonts w:ascii="Times New Roman" w:hAnsi="Times New Roman"/>
          <w:sz w:val="22"/>
          <w:szCs w:val="22"/>
        </w:rPr>
        <w:t>.3. В слу</w:t>
      </w:r>
      <w:r w:rsidR="00102680" w:rsidRPr="007C36C0">
        <w:rPr>
          <w:rFonts w:ascii="Times New Roman" w:hAnsi="Times New Roman"/>
          <w:sz w:val="22"/>
          <w:szCs w:val="22"/>
        </w:rPr>
        <w:t>чае нарушения Покупателем п. 1.4</w:t>
      </w:r>
      <w:r w:rsidR="005D6A2E" w:rsidRPr="007C36C0">
        <w:rPr>
          <w:rFonts w:ascii="Times New Roman" w:hAnsi="Times New Roman"/>
          <w:sz w:val="22"/>
          <w:szCs w:val="22"/>
        </w:rPr>
        <w:t>.</w:t>
      </w:r>
      <w:r w:rsidR="005E7BEB" w:rsidRPr="007C36C0">
        <w:rPr>
          <w:rFonts w:ascii="Times New Roman" w:hAnsi="Times New Roman"/>
          <w:sz w:val="22"/>
          <w:szCs w:val="22"/>
        </w:rPr>
        <w:t xml:space="preserve"> настоящего Договора (поставки </w:t>
      </w:r>
      <w:r w:rsidR="00487634" w:rsidRPr="007C36C0">
        <w:rPr>
          <w:rFonts w:ascii="Times New Roman" w:hAnsi="Times New Roman"/>
          <w:sz w:val="22"/>
          <w:szCs w:val="22"/>
        </w:rPr>
        <w:t>товара</w:t>
      </w:r>
      <w:r w:rsidR="005E7BEB" w:rsidRPr="007C36C0">
        <w:rPr>
          <w:rFonts w:ascii="Times New Roman" w:hAnsi="Times New Roman"/>
          <w:sz w:val="22"/>
          <w:szCs w:val="22"/>
        </w:rPr>
        <w:t xml:space="preserve"> на неоговоренную территорию) Покупатель обязан по требованию Поставщика уплатить</w:t>
      </w:r>
      <w:r w:rsidR="004D25B6" w:rsidRPr="007C36C0">
        <w:rPr>
          <w:rFonts w:ascii="Times New Roman" w:hAnsi="Times New Roman"/>
          <w:sz w:val="22"/>
          <w:szCs w:val="22"/>
        </w:rPr>
        <w:t xml:space="preserve"> последнему </w:t>
      </w:r>
      <w:r w:rsidR="005E7BEB" w:rsidRPr="007C36C0">
        <w:rPr>
          <w:rFonts w:ascii="Times New Roman" w:hAnsi="Times New Roman"/>
          <w:sz w:val="22"/>
          <w:szCs w:val="22"/>
        </w:rPr>
        <w:t xml:space="preserve">штраф в размере 100% стоимости партий </w:t>
      </w:r>
      <w:r w:rsidR="00487634" w:rsidRPr="007C36C0">
        <w:rPr>
          <w:rFonts w:ascii="Times New Roman" w:hAnsi="Times New Roman"/>
          <w:sz w:val="22"/>
          <w:szCs w:val="22"/>
        </w:rPr>
        <w:t>товара</w:t>
      </w:r>
      <w:r w:rsidR="004D25B6" w:rsidRPr="007C36C0">
        <w:rPr>
          <w:rFonts w:ascii="Times New Roman" w:hAnsi="Times New Roman"/>
          <w:sz w:val="22"/>
          <w:szCs w:val="22"/>
        </w:rPr>
        <w:t xml:space="preserve"> с НДС, отгруженного</w:t>
      </w:r>
      <w:r w:rsidR="005E7BEB" w:rsidRPr="007C36C0">
        <w:rPr>
          <w:rFonts w:ascii="Times New Roman" w:hAnsi="Times New Roman"/>
          <w:sz w:val="22"/>
          <w:szCs w:val="22"/>
        </w:rPr>
        <w:t xml:space="preserve"> Покупателю за в</w:t>
      </w:r>
      <w:r w:rsidR="002B7D7B" w:rsidRPr="007C36C0">
        <w:rPr>
          <w:rFonts w:ascii="Times New Roman" w:hAnsi="Times New Roman"/>
          <w:sz w:val="22"/>
          <w:szCs w:val="22"/>
        </w:rPr>
        <w:t>есь период действия настоящего Д</w:t>
      </w:r>
      <w:r w:rsidR="005E7BEB" w:rsidRPr="007C36C0">
        <w:rPr>
          <w:rFonts w:ascii="Times New Roman" w:hAnsi="Times New Roman"/>
          <w:sz w:val="22"/>
          <w:szCs w:val="22"/>
        </w:rPr>
        <w:t xml:space="preserve">оговора. Покупатель обязан также по требованию Поставщика возместить Поставщику ущерб, причиненный </w:t>
      </w:r>
      <w:r w:rsidR="00102680" w:rsidRPr="007C36C0">
        <w:rPr>
          <w:rFonts w:ascii="Times New Roman" w:hAnsi="Times New Roman"/>
          <w:sz w:val="22"/>
          <w:szCs w:val="22"/>
        </w:rPr>
        <w:t>несоблюдением Покупателем п. 1.4</w:t>
      </w:r>
      <w:r w:rsidR="005E7BEB" w:rsidRPr="007C36C0">
        <w:rPr>
          <w:rFonts w:ascii="Times New Roman" w:hAnsi="Times New Roman"/>
          <w:sz w:val="22"/>
          <w:szCs w:val="22"/>
        </w:rPr>
        <w:t xml:space="preserve">. настоящего договора (в том числе санкции, предъявленные </w:t>
      </w:r>
      <w:r w:rsidR="00384964" w:rsidRPr="007C36C0">
        <w:rPr>
          <w:rFonts w:ascii="Times New Roman" w:hAnsi="Times New Roman"/>
          <w:sz w:val="22"/>
          <w:szCs w:val="22"/>
        </w:rPr>
        <w:t>изготовителями и их официальными представителями)</w:t>
      </w:r>
      <w:r w:rsidR="005E7BEB" w:rsidRPr="007C36C0">
        <w:rPr>
          <w:rFonts w:ascii="Times New Roman" w:hAnsi="Times New Roman"/>
          <w:sz w:val="22"/>
          <w:szCs w:val="22"/>
        </w:rPr>
        <w:t>.</w:t>
      </w:r>
      <w:r w:rsidR="00384964" w:rsidRPr="007C36C0">
        <w:rPr>
          <w:rFonts w:ascii="Times New Roman" w:hAnsi="Times New Roman"/>
          <w:sz w:val="22"/>
          <w:szCs w:val="22"/>
        </w:rPr>
        <w:t xml:space="preserve"> </w:t>
      </w:r>
    </w:p>
    <w:p w14:paraId="50DB2437" w14:textId="7B71F1CE" w:rsidR="00D0645C" w:rsidRPr="007C36C0" w:rsidRDefault="00134074" w:rsidP="00AB32B5">
      <w:pPr>
        <w:ind w:firstLine="284"/>
        <w:jc w:val="both"/>
        <w:rPr>
          <w:sz w:val="22"/>
          <w:szCs w:val="22"/>
        </w:rPr>
      </w:pPr>
      <w:r w:rsidRPr="007C36C0">
        <w:rPr>
          <w:sz w:val="22"/>
          <w:szCs w:val="22"/>
        </w:rPr>
        <w:t>8</w:t>
      </w:r>
      <w:r w:rsidR="005E7BEB" w:rsidRPr="007C36C0">
        <w:rPr>
          <w:sz w:val="22"/>
          <w:szCs w:val="22"/>
        </w:rPr>
        <w:t>.4</w:t>
      </w:r>
      <w:r w:rsidR="00D0645C" w:rsidRPr="007C36C0">
        <w:rPr>
          <w:sz w:val="22"/>
          <w:szCs w:val="22"/>
        </w:rPr>
        <w:t>. В случае немотивированного отказа Покупателя от подписания акта сверки расчетов / не подписания и (или) не отправки Поставщику акта сверки расчетов Покуп</w:t>
      </w:r>
      <w:r w:rsidR="004C778D" w:rsidRPr="007C36C0">
        <w:rPr>
          <w:sz w:val="22"/>
          <w:szCs w:val="22"/>
        </w:rPr>
        <w:t>а</w:t>
      </w:r>
      <w:r w:rsidR="0033001B" w:rsidRPr="007C36C0">
        <w:rPr>
          <w:sz w:val="22"/>
          <w:szCs w:val="22"/>
        </w:rPr>
        <w:t>телем в срок, указанный в п. 5.7</w:t>
      </w:r>
      <w:r w:rsidR="004C778D" w:rsidRPr="007C36C0">
        <w:rPr>
          <w:sz w:val="22"/>
          <w:szCs w:val="22"/>
        </w:rPr>
        <w:t xml:space="preserve">. </w:t>
      </w:r>
      <w:r w:rsidR="00D0645C" w:rsidRPr="007C36C0">
        <w:rPr>
          <w:sz w:val="22"/>
          <w:szCs w:val="22"/>
        </w:rPr>
        <w:t xml:space="preserve">настоящего Договора, Покупатель уплачивает Поставщику штраф в размере </w:t>
      </w:r>
      <w:r w:rsidR="00337F19" w:rsidRPr="007C36C0">
        <w:rPr>
          <w:sz w:val="22"/>
          <w:szCs w:val="22"/>
        </w:rPr>
        <w:t>5 (пяти)</w:t>
      </w:r>
      <w:r w:rsidR="00D0645C" w:rsidRPr="007C36C0">
        <w:rPr>
          <w:sz w:val="22"/>
          <w:szCs w:val="22"/>
        </w:rPr>
        <w:t xml:space="preserve"> базовых величин, размер базовой величины определяется на день уплаты штрафа.  </w:t>
      </w:r>
    </w:p>
    <w:p w14:paraId="296D8273" w14:textId="045F4B77" w:rsidR="00B436BC" w:rsidRPr="007C36C0" w:rsidRDefault="00134074" w:rsidP="00AB32B5">
      <w:pPr>
        <w:ind w:firstLine="284"/>
        <w:jc w:val="both"/>
        <w:rPr>
          <w:sz w:val="22"/>
          <w:szCs w:val="22"/>
        </w:rPr>
      </w:pPr>
      <w:r w:rsidRPr="007C36C0">
        <w:rPr>
          <w:sz w:val="22"/>
          <w:szCs w:val="22"/>
        </w:rPr>
        <w:t>8</w:t>
      </w:r>
      <w:r w:rsidR="005E7BEB" w:rsidRPr="007C36C0">
        <w:rPr>
          <w:sz w:val="22"/>
          <w:szCs w:val="22"/>
        </w:rPr>
        <w:t>.5</w:t>
      </w:r>
      <w:r w:rsidR="003466B9" w:rsidRPr="007C36C0">
        <w:rPr>
          <w:sz w:val="22"/>
          <w:szCs w:val="22"/>
        </w:rPr>
        <w:t xml:space="preserve">. </w:t>
      </w:r>
      <w:r w:rsidR="00B436BC" w:rsidRPr="007C36C0">
        <w:rPr>
          <w:sz w:val="22"/>
          <w:szCs w:val="22"/>
        </w:rPr>
        <w:t xml:space="preserve">За </w:t>
      </w:r>
      <w:proofErr w:type="spellStart"/>
      <w:r w:rsidR="00B436BC" w:rsidRPr="007C36C0">
        <w:rPr>
          <w:sz w:val="22"/>
          <w:szCs w:val="22"/>
        </w:rPr>
        <w:t>непоставку</w:t>
      </w:r>
      <w:proofErr w:type="spellEnd"/>
      <w:r w:rsidR="00B436BC" w:rsidRPr="007C36C0">
        <w:rPr>
          <w:sz w:val="22"/>
          <w:szCs w:val="22"/>
        </w:rPr>
        <w:t xml:space="preserve"> </w:t>
      </w:r>
      <w:r w:rsidR="005E7BEB" w:rsidRPr="007C36C0">
        <w:rPr>
          <w:sz w:val="22"/>
          <w:szCs w:val="22"/>
        </w:rPr>
        <w:t xml:space="preserve">или </w:t>
      </w:r>
      <w:r w:rsidR="00B436BC" w:rsidRPr="007C36C0">
        <w:rPr>
          <w:sz w:val="22"/>
          <w:szCs w:val="22"/>
        </w:rPr>
        <w:t xml:space="preserve">недопоставку </w:t>
      </w:r>
      <w:r w:rsidR="00487634" w:rsidRPr="007C36C0">
        <w:rPr>
          <w:sz w:val="22"/>
          <w:szCs w:val="22"/>
        </w:rPr>
        <w:t>товара</w:t>
      </w:r>
      <w:r w:rsidR="00B436BC" w:rsidRPr="007C36C0">
        <w:rPr>
          <w:sz w:val="22"/>
          <w:szCs w:val="22"/>
        </w:rPr>
        <w:t xml:space="preserve"> согласно услови</w:t>
      </w:r>
      <w:r w:rsidR="004308C5" w:rsidRPr="007C36C0">
        <w:rPr>
          <w:sz w:val="22"/>
          <w:szCs w:val="22"/>
        </w:rPr>
        <w:t>ям Договора</w:t>
      </w:r>
      <w:r w:rsidR="00B436BC" w:rsidRPr="007C36C0">
        <w:rPr>
          <w:sz w:val="22"/>
          <w:szCs w:val="22"/>
        </w:rPr>
        <w:t xml:space="preserve">, Поставщик уплачивает покупателю неустойку (пеню) в размере </w:t>
      </w:r>
      <w:r w:rsidR="004308C5" w:rsidRPr="007C36C0">
        <w:rPr>
          <w:sz w:val="22"/>
          <w:szCs w:val="22"/>
        </w:rPr>
        <w:t>0,15</w:t>
      </w:r>
      <w:r w:rsidR="00B436BC" w:rsidRPr="007C36C0">
        <w:rPr>
          <w:sz w:val="22"/>
          <w:szCs w:val="22"/>
        </w:rPr>
        <w:t xml:space="preserve"> % от стоимости непоставленного или недопоставленного в срок </w:t>
      </w:r>
      <w:r w:rsidR="00487634" w:rsidRPr="007C36C0">
        <w:rPr>
          <w:sz w:val="22"/>
          <w:szCs w:val="22"/>
        </w:rPr>
        <w:t>Товара</w:t>
      </w:r>
      <w:r w:rsidR="00B436BC" w:rsidRPr="007C36C0">
        <w:rPr>
          <w:sz w:val="22"/>
          <w:szCs w:val="22"/>
        </w:rPr>
        <w:t xml:space="preserve"> за каждый календарный день </w:t>
      </w:r>
      <w:r w:rsidR="004308C5" w:rsidRPr="007C36C0">
        <w:rPr>
          <w:sz w:val="22"/>
          <w:szCs w:val="22"/>
        </w:rPr>
        <w:t xml:space="preserve">просрочки, но не более стоимости непоставленного/ недопоставленного </w:t>
      </w:r>
      <w:r w:rsidR="00487634" w:rsidRPr="007C36C0">
        <w:rPr>
          <w:sz w:val="22"/>
          <w:szCs w:val="22"/>
        </w:rPr>
        <w:t>Товара</w:t>
      </w:r>
      <w:r w:rsidR="004308C5" w:rsidRPr="007C36C0">
        <w:rPr>
          <w:sz w:val="22"/>
          <w:szCs w:val="22"/>
        </w:rPr>
        <w:t>.</w:t>
      </w:r>
    </w:p>
    <w:p w14:paraId="057FA8D5" w14:textId="13BE47EA" w:rsidR="001116C1" w:rsidRPr="007C36C0" w:rsidRDefault="00134074" w:rsidP="00AB32B5">
      <w:pPr>
        <w:ind w:firstLine="284"/>
        <w:jc w:val="both"/>
        <w:rPr>
          <w:sz w:val="22"/>
          <w:szCs w:val="22"/>
        </w:rPr>
      </w:pPr>
      <w:r w:rsidRPr="007C36C0">
        <w:rPr>
          <w:sz w:val="22"/>
          <w:szCs w:val="22"/>
        </w:rPr>
        <w:t>8</w:t>
      </w:r>
      <w:r w:rsidR="005E7BEB" w:rsidRPr="007C36C0">
        <w:rPr>
          <w:sz w:val="22"/>
          <w:szCs w:val="22"/>
        </w:rPr>
        <w:t>.6</w:t>
      </w:r>
      <w:r w:rsidR="001116C1" w:rsidRPr="007C36C0">
        <w:rPr>
          <w:sz w:val="22"/>
          <w:szCs w:val="22"/>
        </w:rPr>
        <w:t>. Уплата штрафных санкций не освобождает стороны от исполнения обязательств по договору.</w:t>
      </w:r>
    </w:p>
    <w:p w14:paraId="4648C445" w14:textId="3C5B1844" w:rsidR="00693AF1" w:rsidRPr="007C36C0" w:rsidRDefault="00693AF1" w:rsidP="00AB32B5">
      <w:pPr>
        <w:ind w:firstLine="284"/>
        <w:jc w:val="both"/>
        <w:rPr>
          <w:sz w:val="22"/>
          <w:szCs w:val="22"/>
        </w:rPr>
      </w:pPr>
      <w:r w:rsidRPr="007C36C0">
        <w:rPr>
          <w:sz w:val="22"/>
          <w:szCs w:val="22"/>
        </w:rPr>
        <w:t>8.7. В случае наложения ареста, пер</w:t>
      </w:r>
      <w:r w:rsidR="004D25B6" w:rsidRPr="007C36C0">
        <w:rPr>
          <w:sz w:val="22"/>
          <w:szCs w:val="22"/>
        </w:rPr>
        <w:t xml:space="preserve">едачи </w:t>
      </w:r>
      <w:r w:rsidR="00487634" w:rsidRPr="007C36C0">
        <w:rPr>
          <w:sz w:val="22"/>
          <w:szCs w:val="22"/>
        </w:rPr>
        <w:t>товара</w:t>
      </w:r>
      <w:r w:rsidR="004D25B6" w:rsidRPr="007C36C0">
        <w:rPr>
          <w:sz w:val="22"/>
          <w:szCs w:val="22"/>
        </w:rPr>
        <w:t xml:space="preserve"> в залог, и иного обременения </w:t>
      </w:r>
      <w:r w:rsidR="00487634" w:rsidRPr="007C36C0">
        <w:rPr>
          <w:sz w:val="22"/>
          <w:szCs w:val="22"/>
        </w:rPr>
        <w:t>товара</w:t>
      </w:r>
      <w:r w:rsidRPr="007C36C0">
        <w:rPr>
          <w:sz w:val="22"/>
          <w:szCs w:val="22"/>
        </w:rPr>
        <w:t xml:space="preserve"> до полной его оплаты Покупателем, Покупатель обязан в течении 2 (двух) рабочих дней, с момента наступления такого события письменно уведомить Поставщика, и оплатить полную стоимость </w:t>
      </w:r>
      <w:r w:rsidR="00487634" w:rsidRPr="007C36C0">
        <w:rPr>
          <w:sz w:val="22"/>
          <w:szCs w:val="22"/>
        </w:rPr>
        <w:t>товара</w:t>
      </w:r>
      <w:r w:rsidRPr="007C36C0">
        <w:rPr>
          <w:sz w:val="22"/>
          <w:szCs w:val="22"/>
        </w:rPr>
        <w:t xml:space="preserve"> в течении 5 (пяти) рабочих дней. </w:t>
      </w:r>
    </w:p>
    <w:p w14:paraId="709E7563" w14:textId="4EB170D3" w:rsidR="00693AF1" w:rsidRPr="007C36C0" w:rsidRDefault="00693AF1" w:rsidP="00AB32B5">
      <w:pPr>
        <w:ind w:firstLine="284"/>
        <w:jc w:val="both"/>
        <w:rPr>
          <w:sz w:val="22"/>
          <w:szCs w:val="22"/>
        </w:rPr>
      </w:pPr>
      <w:r w:rsidRPr="007C36C0">
        <w:rPr>
          <w:sz w:val="22"/>
          <w:szCs w:val="22"/>
        </w:rPr>
        <w:t>8.8. В случае неисполнения Покупателем п. 8.7. и (или) п. 7.1. настоящего Договора Покупатель уплачивает штраф в размере 10 (десяти) базовых величин.</w:t>
      </w:r>
    </w:p>
    <w:p w14:paraId="7F4CF465" w14:textId="77777777" w:rsidR="00693AF1" w:rsidRPr="007C36C0" w:rsidRDefault="00693AF1" w:rsidP="00AB32B5">
      <w:pPr>
        <w:ind w:firstLine="284"/>
        <w:jc w:val="both"/>
        <w:rPr>
          <w:sz w:val="22"/>
          <w:szCs w:val="22"/>
        </w:rPr>
      </w:pPr>
    </w:p>
    <w:p w14:paraId="53DED8E0" w14:textId="7C30ECBA" w:rsidR="0055109B" w:rsidRPr="007C36C0" w:rsidRDefault="00011583" w:rsidP="00AB32B5">
      <w:pPr>
        <w:ind w:firstLine="284"/>
        <w:jc w:val="center"/>
        <w:rPr>
          <w:b/>
          <w:sz w:val="22"/>
          <w:szCs w:val="22"/>
        </w:rPr>
      </w:pPr>
      <w:r w:rsidRPr="007C36C0">
        <w:rPr>
          <w:b/>
          <w:sz w:val="22"/>
          <w:szCs w:val="22"/>
        </w:rPr>
        <w:t>9</w:t>
      </w:r>
      <w:r w:rsidR="0064496B" w:rsidRPr="007C36C0">
        <w:rPr>
          <w:b/>
          <w:sz w:val="22"/>
          <w:szCs w:val="22"/>
        </w:rPr>
        <w:t xml:space="preserve">. </w:t>
      </w:r>
      <w:r w:rsidR="005D2924" w:rsidRPr="007C36C0">
        <w:rPr>
          <w:b/>
          <w:sz w:val="22"/>
          <w:szCs w:val="22"/>
        </w:rPr>
        <w:t>РАЗРЕШЕНИЕ СПОРОВ</w:t>
      </w:r>
    </w:p>
    <w:p w14:paraId="64B23009" w14:textId="07D2492B" w:rsidR="005304E4" w:rsidRPr="007C36C0" w:rsidRDefault="00134074" w:rsidP="00AB32B5">
      <w:pPr>
        <w:ind w:firstLine="284"/>
        <w:jc w:val="both"/>
        <w:rPr>
          <w:sz w:val="22"/>
          <w:szCs w:val="22"/>
          <w:shd w:val="clear" w:color="auto" w:fill="FFFFFF"/>
        </w:rPr>
      </w:pPr>
      <w:r w:rsidRPr="007C36C0">
        <w:rPr>
          <w:sz w:val="22"/>
          <w:szCs w:val="22"/>
        </w:rPr>
        <w:t>9</w:t>
      </w:r>
      <w:r w:rsidR="0064496B" w:rsidRPr="007C36C0">
        <w:rPr>
          <w:sz w:val="22"/>
          <w:szCs w:val="22"/>
        </w:rPr>
        <w:t xml:space="preserve">.1. </w:t>
      </w:r>
      <w:r w:rsidR="00F030FF" w:rsidRPr="007C36C0">
        <w:rPr>
          <w:sz w:val="22"/>
          <w:szCs w:val="22"/>
          <w:shd w:val="clear" w:color="auto" w:fill="FFFFFF"/>
        </w:rPr>
        <w:t>Все споры, разногласия или требования, которые могут возникнуть из настоящего Д</w:t>
      </w:r>
      <w:r w:rsidR="005304E4" w:rsidRPr="007C36C0">
        <w:rPr>
          <w:sz w:val="22"/>
          <w:szCs w:val="22"/>
          <w:shd w:val="clear" w:color="auto" w:fill="FFFFFF"/>
        </w:rPr>
        <w:t xml:space="preserve">оговора или в связи с ним, подлежат рассмотрению в </w:t>
      </w:r>
      <w:r w:rsidR="005304E4" w:rsidRPr="007C36C0">
        <w:rPr>
          <w:sz w:val="22"/>
          <w:szCs w:val="22"/>
        </w:rPr>
        <w:t>Экономическом суде г. Минска (далее - суд.).</w:t>
      </w:r>
    </w:p>
    <w:p w14:paraId="4B5DF840" w14:textId="13BD33D2" w:rsidR="005304E4" w:rsidRPr="007C36C0" w:rsidRDefault="00134074" w:rsidP="00AB32B5">
      <w:pPr>
        <w:ind w:firstLine="284"/>
        <w:jc w:val="both"/>
        <w:rPr>
          <w:sz w:val="22"/>
          <w:szCs w:val="22"/>
        </w:rPr>
      </w:pPr>
      <w:r w:rsidRPr="007C36C0">
        <w:rPr>
          <w:sz w:val="22"/>
          <w:szCs w:val="22"/>
        </w:rPr>
        <w:t>9</w:t>
      </w:r>
      <w:r w:rsidR="005304E4" w:rsidRPr="007C36C0">
        <w:rPr>
          <w:sz w:val="22"/>
          <w:szCs w:val="22"/>
        </w:rPr>
        <w:t xml:space="preserve">.2. До рассмотрения дела в суде Сторонами принимаются меры к соблюдению претензионного порядка урегулирования спора. Претензия направляется в письменном виде посредством почтового заказного отправления. Срок рассмотрения претензии – 7 (семь) рабочих дней с момента получения. При неполучении ответа, возврата корреспонденции либо получении неудовлетворительного ответа заинтересованная </w:t>
      </w:r>
      <w:r w:rsidR="008D4765" w:rsidRPr="007C36C0">
        <w:rPr>
          <w:sz w:val="22"/>
          <w:szCs w:val="22"/>
        </w:rPr>
        <w:t>С</w:t>
      </w:r>
      <w:r w:rsidR="005304E4" w:rsidRPr="007C36C0">
        <w:rPr>
          <w:sz w:val="22"/>
          <w:szCs w:val="22"/>
        </w:rPr>
        <w:t>торона обращается в суд, а досудебный порядок урегулирования спора считается соблюденным.</w:t>
      </w:r>
    </w:p>
    <w:p w14:paraId="6E89F65D" w14:textId="402F134B" w:rsidR="0055109B" w:rsidRPr="007C36C0" w:rsidRDefault="00134074" w:rsidP="00AB32B5">
      <w:pPr>
        <w:ind w:firstLine="284"/>
        <w:jc w:val="both"/>
        <w:rPr>
          <w:sz w:val="22"/>
          <w:szCs w:val="22"/>
        </w:rPr>
      </w:pPr>
      <w:r w:rsidRPr="007C36C0">
        <w:rPr>
          <w:sz w:val="22"/>
          <w:szCs w:val="22"/>
        </w:rPr>
        <w:t>9</w:t>
      </w:r>
      <w:r w:rsidR="0064496B" w:rsidRPr="007C36C0">
        <w:rPr>
          <w:sz w:val="22"/>
          <w:szCs w:val="22"/>
        </w:rPr>
        <w:t>.</w:t>
      </w:r>
      <w:r w:rsidR="00E550AD" w:rsidRPr="007C36C0">
        <w:rPr>
          <w:sz w:val="22"/>
          <w:szCs w:val="22"/>
        </w:rPr>
        <w:t>3</w:t>
      </w:r>
      <w:r w:rsidR="0064496B" w:rsidRPr="007C36C0">
        <w:rPr>
          <w:sz w:val="22"/>
          <w:szCs w:val="22"/>
        </w:rPr>
        <w:t xml:space="preserve">. </w:t>
      </w:r>
      <w:r w:rsidR="0055109B" w:rsidRPr="007C36C0">
        <w:rPr>
          <w:sz w:val="22"/>
          <w:szCs w:val="22"/>
        </w:rPr>
        <w:t>В случае подачи заявления о возбуждении приказного производства претензионный порядок не является обязательным для соблюдения Сторонами.</w:t>
      </w:r>
    </w:p>
    <w:p w14:paraId="31FC5BE5" w14:textId="77777777" w:rsidR="005D2924" w:rsidRPr="007C36C0" w:rsidRDefault="005D2924" w:rsidP="00AB32B5">
      <w:pPr>
        <w:ind w:firstLine="284"/>
        <w:jc w:val="both"/>
        <w:rPr>
          <w:sz w:val="22"/>
          <w:szCs w:val="22"/>
        </w:rPr>
      </w:pPr>
    </w:p>
    <w:p w14:paraId="6C8E69F1" w14:textId="77777777" w:rsidR="00102680" w:rsidRPr="007C36C0" w:rsidRDefault="00102680" w:rsidP="00AB32B5">
      <w:pPr>
        <w:ind w:firstLine="284"/>
        <w:jc w:val="center"/>
        <w:rPr>
          <w:b/>
          <w:sz w:val="22"/>
          <w:szCs w:val="22"/>
        </w:rPr>
      </w:pPr>
      <w:r w:rsidRPr="007C36C0">
        <w:rPr>
          <w:b/>
          <w:sz w:val="22"/>
          <w:szCs w:val="22"/>
        </w:rPr>
        <w:t>10. ПОРЯДОК ИЗМЕНЕНИЯ И РАСТОРЖЕНИЯ ДОГОВОРА</w:t>
      </w:r>
    </w:p>
    <w:p w14:paraId="2E833F02" w14:textId="11EDAF63" w:rsidR="00102680" w:rsidRPr="007C36C0" w:rsidRDefault="00102680" w:rsidP="00AB32B5">
      <w:pPr>
        <w:ind w:firstLine="284"/>
        <w:jc w:val="both"/>
        <w:rPr>
          <w:sz w:val="22"/>
          <w:szCs w:val="22"/>
        </w:rPr>
      </w:pPr>
      <w:r w:rsidRPr="007C36C0">
        <w:rPr>
          <w:sz w:val="22"/>
          <w:szCs w:val="22"/>
        </w:rPr>
        <w:t>10.1. Настоящий Договор вступает в силу с момента подпи</w:t>
      </w:r>
      <w:r w:rsidR="004D25B6" w:rsidRPr="007C36C0">
        <w:rPr>
          <w:sz w:val="22"/>
          <w:szCs w:val="22"/>
        </w:rPr>
        <w:t>сания и действует по 31.12.20</w:t>
      </w:r>
      <w:r w:rsidR="00C6379B">
        <w:rPr>
          <w:sz w:val="22"/>
          <w:szCs w:val="22"/>
        </w:rPr>
        <w:t>20</w:t>
      </w:r>
      <w:r w:rsidRPr="007C36C0">
        <w:rPr>
          <w:sz w:val="22"/>
          <w:szCs w:val="22"/>
        </w:rPr>
        <w:t xml:space="preserve"> года. </w:t>
      </w:r>
    </w:p>
    <w:p w14:paraId="7C14FE53" w14:textId="77777777" w:rsidR="00102680" w:rsidRPr="007C36C0" w:rsidRDefault="00102680" w:rsidP="00AB32B5">
      <w:pPr>
        <w:ind w:firstLine="284"/>
        <w:jc w:val="both"/>
        <w:rPr>
          <w:sz w:val="22"/>
          <w:szCs w:val="22"/>
        </w:rPr>
      </w:pPr>
      <w:r w:rsidRPr="007C36C0">
        <w:rPr>
          <w:sz w:val="22"/>
          <w:szCs w:val="22"/>
        </w:rPr>
        <w:t>10.2. Если ни одна из Сторон не заявит о прекращении Договора за 1 (один) месяц до окончания его срока действия, договор автоматически продлевается на каждый последующий календарный год.</w:t>
      </w:r>
    </w:p>
    <w:p w14:paraId="4C6DA4BF" w14:textId="77777777" w:rsidR="00102680" w:rsidRPr="007C36C0" w:rsidRDefault="00102680" w:rsidP="00AB32B5">
      <w:pPr>
        <w:ind w:firstLine="284"/>
        <w:jc w:val="both"/>
        <w:rPr>
          <w:sz w:val="22"/>
          <w:szCs w:val="22"/>
        </w:rPr>
      </w:pPr>
      <w:r w:rsidRPr="007C36C0">
        <w:rPr>
          <w:sz w:val="22"/>
          <w:szCs w:val="22"/>
        </w:rPr>
        <w:t>10.3. В случае расторжения Договора Сторона должна предупредить об этом другую Сторону письменно за 1 (один) месяц.</w:t>
      </w:r>
    </w:p>
    <w:p w14:paraId="25561120" w14:textId="77777777" w:rsidR="00102680" w:rsidRPr="007C36C0" w:rsidRDefault="00102680" w:rsidP="00AB32B5">
      <w:pPr>
        <w:ind w:firstLine="284"/>
        <w:jc w:val="both"/>
        <w:rPr>
          <w:sz w:val="22"/>
          <w:szCs w:val="22"/>
        </w:rPr>
      </w:pPr>
      <w:r w:rsidRPr="007C36C0">
        <w:rPr>
          <w:sz w:val="22"/>
          <w:szCs w:val="22"/>
        </w:rPr>
        <w:t>10.4. Изменение условий Договора или его досрочное расторжение возможно только по соглашению Сторон. Все приложения, изменения и дополнения к настоящему Договору будут являться его составной и неотъемлемой частью, при условии, что они составлены в письменной форме и подписаны уполномоченными на то лицами.</w:t>
      </w:r>
    </w:p>
    <w:p w14:paraId="71DBB504" w14:textId="77777777" w:rsidR="00102680" w:rsidRPr="007C36C0" w:rsidRDefault="00102680" w:rsidP="00AB32B5">
      <w:pPr>
        <w:ind w:firstLine="284"/>
        <w:jc w:val="both"/>
        <w:rPr>
          <w:sz w:val="22"/>
          <w:szCs w:val="22"/>
        </w:rPr>
      </w:pPr>
      <w:r w:rsidRPr="007C36C0">
        <w:rPr>
          <w:sz w:val="22"/>
          <w:szCs w:val="22"/>
        </w:rPr>
        <w:t>10.5. Прекращение настоящего Договора не освобождает Сторон от исполнения обязательств, предусмотренных настоящим Договором, которые не были исполнены на момент прекращения, а также от ответственности за их нарушение, предусмотренной настоящим Договором.</w:t>
      </w:r>
    </w:p>
    <w:p w14:paraId="07E74A46" w14:textId="77777777" w:rsidR="0055109B" w:rsidRPr="007C36C0" w:rsidRDefault="0055109B" w:rsidP="00AB32B5">
      <w:pPr>
        <w:ind w:firstLine="284"/>
        <w:jc w:val="both"/>
        <w:rPr>
          <w:sz w:val="22"/>
          <w:szCs w:val="22"/>
        </w:rPr>
      </w:pPr>
    </w:p>
    <w:p w14:paraId="244C258D" w14:textId="77777777" w:rsidR="00101E1D" w:rsidRPr="007C36C0" w:rsidRDefault="00101E1D" w:rsidP="00AB32B5">
      <w:pPr>
        <w:ind w:firstLine="284"/>
        <w:jc w:val="center"/>
        <w:rPr>
          <w:b/>
          <w:sz w:val="22"/>
          <w:szCs w:val="22"/>
        </w:rPr>
      </w:pPr>
      <w:r w:rsidRPr="007C36C0">
        <w:rPr>
          <w:b/>
          <w:sz w:val="22"/>
          <w:szCs w:val="22"/>
        </w:rPr>
        <w:t xml:space="preserve">11. ДОПОЛНИТЕЛЬНЫЕ УСЛОВИЯ </w:t>
      </w:r>
    </w:p>
    <w:p w14:paraId="184964B9" w14:textId="77777777" w:rsidR="00101E1D" w:rsidRPr="007C36C0" w:rsidRDefault="00101E1D" w:rsidP="00AB32B5">
      <w:pPr>
        <w:ind w:firstLine="284"/>
        <w:jc w:val="both"/>
        <w:rPr>
          <w:sz w:val="22"/>
          <w:szCs w:val="22"/>
        </w:rPr>
      </w:pPr>
      <w:r w:rsidRPr="007C36C0">
        <w:rPr>
          <w:sz w:val="22"/>
          <w:szCs w:val="22"/>
        </w:rPr>
        <w:t>11.1. Настоящий Договор составлен в двух экземплярах, имеющих одинаковую юридическую силу, по одному каждой из Сторон.</w:t>
      </w:r>
    </w:p>
    <w:p w14:paraId="52A9C028" w14:textId="6898BDC4" w:rsidR="00101E1D" w:rsidRPr="007C36C0" w:rsidRDefault="00101E1D" w:rsidP="00AB32B5">
      <w:pPr>
        <w:ind w:firstLine="284"/>
        <w:jc w:val="both"/>
        <w:rPr>
          <w:sz w:val="22"/>
          <w:szCs w:val="22"/>
        </w:rPr>
      </w:pPr>
      <w:r w:rsidRPr="007C36C0">
        <w:rPr>
          <w:sz w:val="22"/>
          <w:szCs w:val="22"/>
        </w:rPr>
        <w:t xml:space="preserve">11.2. Во всем, что не предусмотрено настоящим Договором Стороны руководствуются законодательством Республики Беларусь. Стороны исключают действие Постановления Кабинета Министров Республики Беларусь от 08.07.1996 N 444 «Об утверждении Положения о поставках </w:t>
      </w:r>
      <w:r w:rsidR="00487634" w:rsidRPr="007C36C0">
        <w:rPr>
          <w:sz w:val="22"/>
          <w:szCs w:val="22"/>
        </w:rPr>
        <w:t>товар</w:t>
      </w:r>
      <w:r w:rsidRPr="007C36C0">
        <w:rPr>
          <w:sz w:val="22"/>
          <w:szCs w:val="22"/>
        </w:rPr>
        <w:t>ов в Республике Беларусь» на настоящий Договор и его составляющие.</w:t>
      </w:r>
    </w:p>
    <w:p w14:paraId="553DAC26" w14:textId="77777777" w:rsidR="00101E1D" w:rsidRPr="007C36C0" w:rsidRDefault="00101E1D" w:rsidP="00AB32B5">
      <w:pPr>
        <w:ind w:firstLine="284"/>
        <w:jc w:val="both"/>
        <w:rPr>
          <w:sz w:val="22"/>
          <w:szCs w:val="22"/>
        </w:rPr>
      </w:pPr>
      <w:r w:rsidRPr="007C36C0">
        <w:rPr>
          <w:sz w:val="22"/>
          <w:szCs w:val="22"/>
        </w:rPr>
        <w:t>11.3. Стороны должны предоставить друг другу заверенные копии свидетельства о государственной регистрации.</w:t>
      </w:r>
    </w:p>
    <w:p w14:paraId="3A02240B" w14:textId="06AD78A2" w:rsidR="00101E1D" w:rsidRPr="007C36C0" w:rsidRDefault="00101E1D" w:rsidP="00AB32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sz w:val="22"/>
          <w:szCs w:val="22"/>
        </w:rPr>
      </w:pPr>
      <w:r w:rsidRPr="007C36C0">
        <w:rPr>
          <w:sz w:val="22"/>
          <w:szCs w:val="22"/>
        </w:rPr>
        <w:t xml:space="preserve">11.4. Поставщик предоставляет Покупателю перечень </w:t>
      </w:r>
      <w:r w:rsidRPr="007C36C0">
        <w:rPr>
          <w:rFonts w:eastAsiaTheme="minorHAnsi"/>
          <w:sz w:val="22"/>
          <w:szCs w:val="22"/>
          <w:lang w:eastAsia="en-US"/>
        </w:rPr>
        <w:t>авторизованных гарантийных мастерских завода изготовителя</w:t>
      </w:r>
      <w:r w:rsidRPr="007C36C0">
        <w:rPr>
          <w:sz w:val="22"/>
          <w:szCs w:val="22"/>
        </w:rPr>
        <w:t xml:space="preserve"> и/или ремонтных организаций</w:t>
      </w:r>
      <w:r w:rsidRPr="007C36C0">
        <w:rPr>
          <w:rFonts w:eastAsiaTheme="minorHAnsi"/>
          <w:sz w:val="22"/>
          <w:szCs w:val="22"/>
          <w:lang w:eastAsia="en-US"/>
        </w:rPr>
        <w:t>,</w:t>
      </w:r>
      <w:r w:rsidRPr="007C36C0">
        <w:rPr>
          <w:sz w:val="22"/>
          <w:szCs w:val="22"/>
        </w:rPr>
        <w:t xml:space="preserve"> уполн</w:t>
      </w:r>
      <w:r w:rsidR="004D25B6" w:rsidRPr="007C36C0">
        <w:rPr>
          <w:sz w:val="22"/>
          <w:szCs w:val="22"/>
        </w:rPr>
        <w:t xml:space="preserve">омоченных на проверку качества </w:t>
      </w:r>
      <w:r w:rsidR="00487634" w:rsidRPr="007C36C0">
        <w:rPr>
          <w:sz w:val="22"/>
          <w:szCs w:val="22"/>
        </w:rPr>
        <w:t>товара</w:t>
      </w:r>
      <w:r w:rsidRPr="007C36C0">
        <w:rPr>
          <w:sz w:val="22"/>
          <w:szCs w:val="22"/>
        </w:rPr>
        <w:t xml:space="preserve"> и безвоз</w:t>
      </w:r>
      <w:r w:rsidR="004D25B6" w:rsidRPr="007C36C0">
        <w:rPr>
          <w:sz w:val="22"/>
          <w:szCs w:val="22"/>
        </w:rPr>
        <w:t xml:space="preserve">мездное устранение недостатков </w:t>
      </w:r>
      <w:r w:rsidR="00487634" w:rsidRPr="007C36C0">
        <w:rPr>
          <w:sz w:val="22"/>
          <w:szCs w:val="22"/>
        </w:rPr>
        <w:t>товара</w:t>
      </w:r>
      <w:r w:rsidRPr="007C36C0">
        <w:rPr>
          <w:sz w:val="22"/>
          <w:szCs w:val="22"/>
        </w:rPr>
        <w:t xml:space="preserve"> во время дей</w:t>
      </w:r>
      <w:r w:rsidR="004D25B6" w:rsidRPr="007C36C0">
        <w:rPr>
          <w:sz w:val="22"/>
          <w:szCs w:val="22"/>
        </w:rPr>
        <w:t xml:space="preserve">ствия срока гарантии на </w:t>
      </w:r>
      <w:r w:rsidR="00487634" w:rsidRPr="007C36C0">
        <w:rPr>
          <w:sz w:val="22"/>
          <w:szCs w:val="22"/>
        </w:rPr>
        <w:t>товар</w:t>
      </w:r>
      <w:r w:rsidRPr="007C36C0">
        <w:rPr>
          <w:sz w:val="22"/>
          <w:szCs w:val="22"/>
        </w:rPr>
        <w:t>.</w:t>
      </w:r>
    </w:p>
    <w:p w14:paraId="7F2D8598" w14:textId="77777777" w:rsidR="00101E1D" w:rsidRPr="007C36C0" w:rsidRDefault="00101E1D" w:rsidP="00AB32B5">
      <w:pPr>
        <w:ind w:firstLine="284"/>
        <w:jc w:val="both"/>
        <w:rPr>
          <w:sz w:val="22"/>
          <w:szCs w:val="22"/>
        </w:rPr>
      </w:pPr>
      <w:r w:rsidRPr="007C36C0">
        <w:rPr>
          <w:sz w:val="22"/>
          <w:szCs w:val="22"/>
        </w:rPr>
        <w:t xml:space="preserve">11.5. В случае изменения адреса, банковских либо иных реквизитов (в том числе номеров лицензий, указанных в настоящем Договоре) Стороны обязаны уведомить об этом друг друга в течение 5 (пяти) рабочих дней после даты возникновения таких изменений. </w:t>
      </w:r>
    </w:p>
    <w:p w14:paraId="106B22FD" w14:textId="26FE48CB" w:rsidR="00101E1D" w:rsidRPr="007C36C0" w:rsidRDefault="00101E1D" w:rsidP="00AB32B5">
      <w:pPr>
        <w:ind w:firstLine="284"/>
        <w:jc w:val="both"/>
        <w:rPr>
          <w:sz w:val="22"/>
          <w:szCs w:val="22"/>
        </w:rPr>
      </w:pPr>
      <w:r w:rsidRPr="007C36C0">
        <w:rPr>
          <w:sz w:val="22"/>
          <w:szCs w:val="22"/>
        </w:rPr>
        <w:t>Сторона, не</w:t>
      </w:r>
      <w:r w:rsidR="008F4332" w:rsidRPr="007C36C0">
        <w:rPr>
          <w:sz w:val="22"/>
          <w:szCs w:val="22"/>
        </w:rPr>
        <w:t xml:space="preserve"> получившая уведомление другой Стороны</w:t>
      </w:r>
      <w:r w:rsidRPr="007C36C0">
        <w:rPr>
          <w:sz w:val="22"/>
          <w:szCs w:val="22"/>
        </w:rPr>
        <w:t xml:space="preserve"> об изменениях в адресе и/или банковских реквизитах последней, не несет ответственности за собственное неисполнение или ненадлежащее исполнение обязательств по Договору, возникшее в связи с так</w:t>
      </w:r>
      <w:r w:rsidR="008F4332" w:rsidRPr="007C36C0">
        <w:rPr>
          <w:sz w:val="22"/>
          <w:szCs w:val="22"/>
        </w:rPr>
        <w:t xml:space="preserve">им не </w:t>
      </w:r>
      <w:r w:rsidRPr="007C36C0">
        <w:rPr>
          <w:sz w:val="22"/>
          <w:szCs w:val="22"/>
        </w:rPr>
        <w:t>уведомлением.</w:t>
      </w:r>
    </w:p>
    <w:p w14:paraId="792A06AB" w14:textId="77777777" w:rsidR="00101E1D" w:rsidRPr="007C36C0" w:rsidRDefault="00101E1D" w:rsidP="00AB32B5">
      <w:pPr>
        <w:ind w:firstLine="284"/>
        <w:jc w:val="both"/>
        <w:rPr>
          <w:sz w:val="22"/>
          <w:szCs w:val="22"/>
        </w:rPr>
      </w:pPr>
      <w:r w:rsidRPr="007C36C0">
        <w:rPr>
          <w:sz w:val="22"/>
          <w:szCs w:val="22"/>
        </w:rPr>
        <w:t xml:space="preserve">11.6. Ни одна из Сторон не имеет права передавать свои права и/или обязанности по настоящему Договору третьим лицам без согласия и/или уведомления об этом другой Стороны. В случае передачи прав и/или обязанностей без согласия и/или уведомления об этом другой Стороны, со Стороны, совершившей </w:t>
      </w:r>
      <w:proofErr w:type="gramStart"/>
      <w:r w:rsidRPr="007C36C0">
        <w:rPr>
          <w:sz w:val="22"/>
          <w:szCs w:val="22"/>
        </w:rPr>
        <w:t>такую передачу</w:t>
      </w:r>
      <w:proofErr w:type="gramEnd"/>
      <w:r w:rsidRPr="007C36C0">
        <w:rPr>
          <w:sz w:val="22"/>
          <w:szCs w:val="22"/>
        </w:rPr>
        <w:t xml:space="preserve"> взыскивается штраф в пользу другой Стороны, в размере 20 (двадцати) базовых величин.</w:t>
      </w:r>
    </w:p>
    <w:p w14:paraId="5C4EC841" w14:textId="77777777" w:rsidR="00101E1D" w:rsidRPr="007C36C0" w:rsidRDefault="00101E1D" w:rsidP="00AB32B5">
      <w:pPr>
        <w:ind w:firstLine="284"/>
        <w:jc w:val="both"/>
        <w:rPr>
          <w:sz w:val="22"/>
          <w:szCs w:val="22"/>
        </w:rPr>
      </w:pPr>
      <w:r w:rsidRPr="007C36C0">
        <w:rPr>
          <w:sz w:val="22"/>
          <w:szCs w:val="22"/>
        </w:rPr>
        <w:t>11.7. Содержание настоящего Договора составляет коммерческую тайну. Стороны обязуются как в течение всего срока действия настоящего Договора, так и по окончании его действия ни при каких обстоятельствах не разглашать условия настоящего Договора. Несмотря на вышесказанное, конфиденциальная информация может быть раскрыта Стороной на основании законного требования государственного органа или по решению суда. При этом раскрывающая конфиденциальную информацию Сторона уведомляет противоположную Сторону о факте раскрытия или передачи конфиденциальной информации.</w:t>
      </w:r>
    </w:p>
    <w:p w14:paraId="72521688" w14:textId="77777777" w:rsidR="00101E1D" w:rsidRPr="007C36C0" w:rsidRDefault="00101E1D" w:rsidP="00AB32B5">
      <w:pPr>
        <w:ind w:firstLine="284"/>
        <w:jc w:val="both"/>
        <w:rPr>
          <w:sz w:val="22"/>
          <w:szCs w:val="22"/>
        </w:rPr>
      </w:pPr>
      <w:r w:rsidRPr="007C36C0">
        <w:rPr>
          <w:sz w:val="22"/>
          <w:szCs w:val="22"/>
        </w:rPr>
        <w:t>11.8. Проценты за неправомерное пользование денежными средствами устанавливается в размере трехкратной ставки рефинансирования Национального Банка Республики Беларусь.</w:t>
      </w:r>
    </w:p>
    <w:p w14:paraId="55654273" w14:textId="56F9B6B6" w:rsidR="00101E1D" w:rsidRPr="007C36C0" w:rsidRDefault="00101E1D" w:rsidP="00AB32B5">
      <w:pPr>
        <w:ind w:firstLine="284"/>
        <w:jc w:val="both"/>
        <w:rPr>
          <w:sz w:val="22"/>
          <w:szCs w:val="22"/>
        </w:rPr>
      </w:pPr>
      <w:r w:rsidRPr="007C36C0">
        <w:rPr>
          <w:sz w:val="22"/>
          <w:szCs w:val="22"/>
        </w:rPr>
        <w:t xml:space="preserve">11.9. Настоящий Договор, дополнительные соглашения, а также иные документы во исполнение настоящего Договора (за исключением </w:t>
      </w:r>
      <w:r w:rsidR="00487634" w:rsidRPr="007C36C0">
        <w:rPr>
          <w:sz w:val="22"/>
          <w:szCs w:val="22"/>
        </w:rPr>
        <w:t>товар</w:t>
      </w:r>
      <w:r w:rsidRPr="007C36C0">
        <w:rPr>
          <w:sz w:val="22"/>
          <w:szCs w:val="22"/>
        </w:rPr>
        <w:t>но-транспортных (</w:t>
      </w:r>
      <w:r w:rsidR="00487634" w:rsidRPr="007C36C0">
        <w:rPr>
          <w:sz w:val="22"/>
          <w:szCs w:val="22"/>
        </w:rPr>
        <w:t>товар</w:t>
      </w:r>
      <w:r w:rsidRPr="007C36C0">
        <w:rPr>
          <w:sz w:val="22"/>
          <w:szCs w:val="22"/>
        </w:rPr>
        <w:t>ных) накладных и банковских документов), подписанные посредством факсимильной связи, признаются оригинальным и не требуют какого-либо дополнительного подтверждения.</w:t>
      </w:r>
    </w:p>
    <w:p w14:paraId="63E47197" w14:textId="48C9BB05" w:rsidR="007218E4" w:rsidRPr="007C36C0" w:rsidRDefault="00101E1D" w:rsidP="007218E4">
      <w:pPr>
        <w:ind w:firstLine="284"/>
        <w:jc w:val="both"/>
        <w:rPr>
          <w:sz w:val="22"/>
          <w:szCs w:val="22"/>
        </w:rPr>
      </w:pPr>
      <w:r w:rsidRPr="007C36C0">
        <w:rPr>
          <w:sz w:val="22"/>
          <w:szCs w:val="22"/>
        </w:rPr>
        <w:lastRenderedPageBreak/>
        <w:t>11.10.</w:t>
      </w:r>
      <w:r w:rsidRPr="007C36C0">
        <w:rPr>
          <w:b/>
          <w:sz w:val="22"/>
          <w:szCs w:val="22"/>
        </w:rPr>
        <w:t xml:space="preserve"> </w:t>
      </w:r>
      <w:r w:rsidRPr="007C36C0">
        <w:rPr>
          <w:sz w:val="22"/>
          <w:szCs w:val="22"/>
        </w:rPr>
        <w:t xml:space="preserve">Все извещения, уведомления и сообщения в рамках настоящего Договора направляются в адреса Сторон в письменной форме. Переписка Сторон, связанная с исполнением </w:t>
      </w:r>
      <w:proofErr w:type="gramStart"/>
      <w:r w:rsidRPr="007C36C0">
        <w:rPr>
          <w:sz w:val="22"/>
          <w:szCs w:val="22"/>
        </w:rPr>
        <w:t>настоящего Договора</w:t>
      </w:r>
      <w:proofErr w:type="gramEnd"/>
      <w:r w:rsidRPr="007C36C0">
        <w:rPr>
          <w:sz w:val="22"/>
          <w:szCs w:val="22"/>
        </w:rPr>
        <w:t xml:space="preserve"> может осуще</w:t>
      </w:r>
      <w:r w:rsidR="00000874" w:rsidRPr="007C36C0">
        <w:rPr>
          <w:sz w:val="22"/>
          <w:szCs w:val="22"/>
        </w:rPr>
        <w:t>ствляться по электронной почте.</w:t>
      </w:r>
      <w:r w:rsidR="007218E4" w:rsidRPr="007C36C0">
        <w:rPr>
          <w:sz w:val="22"/>
          <w:szCs w:val="22"/>
        </w:rPr>
        <w:t xml:space="preserve"> Письменные отправления в адрес электронной почты:</w:t>
      </w:r>
    </w:p>
    <w:p w14:paraId="4DE68D04" w14:textId="2CC8F020" w:rsidR="007218E4" w:rsidRPr="007C36C0" w:rsidRDefault="007218E4" w:rsidP="007218E4">
      <w:pPr>
        <w:ind w:firstLine="284"/>
        <w:jc w:val="both"/>
        <w:rPr>
          <w:sz w:val="22"/>
          <w:szCs w:val="22"/>
        </w:rPr>
      </w:pPr>
      <w:r w:rsidRPr="007C36C0">
        <w:rPr>
          <w:sz w:val="22"/>
          <w:szCs w:val="22"/>
        </w:rPr>
        <w:t>Поставщика и/или с адреса</w:t>
      </w:r>
      <w:r w:rsidR="007C36C0">
        <w:rPr>
          <w:sz w:val="22"/>
          <w:szCs w:val="22"/>
        </w:rPr>
        <w:t xml:space="preserve"> электронной почты Поставщика:</w:t>
      </w:r>
      <w:r w:rsidR="000A4C29">
        <w:rPr>
          <w:sz w:val="22"/>
          <w:szCs w:val="22"/>
        </w:rPr>
        <w:t xml:space="preserve"> </w:t>
      </w:r>
      <w:r w:rsidR="000A4C29" w:rsidRPr="000A4C29">
        <w:rPr>
          <w:sz w:val="22"/>
          <w:szCs w:val="22"/>
          <w:u w:val="single"/>
          <w:lang w:val="en-US"/>
        </w:rPr>
        <w:t>opt</w:t>
      </w:r>
      <w:r w:rsidR="000A4C29" w:rsidRPr="000A4C29">
        <w:rPr>
          <w:sz w:val="22"/>
          <w:szCs w:val="22"/>
          <w:u w:val="single"/>
        </w:rPr>
        <w:t>@21</w:t>
      </w:r>
      <w:proofErr w:type="spellStart"/>
      <w:r w:rsidR="000A4C29" w:rsidRPr="000A4C29">
        <w:rPr>
          <w:sz w:val="22"/>
          <w:szCs w:val="22"/>
          <w:u w:val="single"/>
          <w:lang w:val="en-US"/>
        </w:rPr>
        <w:t>vek</w:t>
      </w:r>
      <w:proofErr w:type="spellEnd"/>
      <w:r w:rsidR="000A4C29" w:rsidRPr="000A4C29">
        <w:rPr>
          <w:sz w:val="22"/>
          <w:szCs w:val="22"/>
          <w:u w:val="single"/>
        </w:rPr>
        <w:t>.</w:t>
      </w:r>
      <w:r w:rsidR="000A4C29" w:rsidRPr="000A4C29">
        <w:rPr>
          <w:sz w:val="22"/>
          <w:szCs w:val="22"/>
          <w:u w:val="single"/>
          <w:lang w:val="en-US"/>
        </w:rPr>
        <w:t>by</w:t>
      </w:r>
    </w:p>
    <w:p w14:paraId="20BCA028" w14:textId="74793241" w:rsidR="007218E4" w:rsidRPr="007C36C0" w:rsidRDefault="007218E4" w:rsidP="007218E4">
      <w:pPr>
        <w:ind w:firstLine="284"/>
        <w:jc w:val="both"/>
        <w:rPr>
          <w:sz w:val="22"/>
          <w:szCs w:val="22"/>
        </w:rPr>
      </w:pPr>
      <w:r w:rsidRPr="007C36C0">
        <w:rPr>
          <w:sz w:val="22"/>
          <w:szCs w:val="22"/>
        </w:rPr>
        <w:t xml:space="preserve">Покупателя и/или с адреса электронной почты Покупателя: </w:t>
      </w:r>
    </w:p>
    <w:p w14:paraId="26266F2A" w14:textId="77777777" w:rsidR="00101E1D" w:rsidRPr="007C36C0" w:rsidRDefault="00101E1D" w:rsidP="00AB32B5">
      <w:pPr>
        <w:ind w:firstLine="284"/>
        <w:jc w:val="both"/>
        <w:rPr>
          <w:sz w:val="22"/>
          <w:szCs w:val="22"/>
        </w:rPr>
      </w:pPr>
      <w:r w:rsidRPr="007C36C0">
        <w:rPr>
          <w:sz w:val="22"/>
          <w:szCs w:val="22"/>
        </w:rPr>
        <w:t>Стороны признают имеющими юридическую силу, а также силу доказательств при рассмотрении споров в судах.</w:t>
      </w:r>
    </w:p>
    <w:p w14:paraId="753C0FEC" w14:textId="2CDDFADC" w:rsidR="008F4332" w:rsidRPr="007C36C0" w:rsidRDefault="00101E1D" w:rsidP="008F4332">
      <w:pPr>
        <w:ind w:firstLine="284"/>
        <w:jc w:val="both"/>
        <w:rPr>
          <w:sz w:val="22"/>
          <w:szCs w:val="22"/>
        </w:rPr>
      </w:pPr>
      <w:r w:rsidRPr="007C36C0">
        <w:rPr>
          <w:sz w:val="22"/>
          <w:szCs w:val="22"/>
        </w:rPr>
        <w:t>11.1</w:t>
      </w:r>
      <w:r w:rsidR="007627DD" w:rsidRPr="007C36C0">
        <w:rPr>
          <w:sz w:val="22"/>
          <w:szCs w:val="22"/>
        </w:rPr>
        <w:t>1</w:t>
      </w:r>
      <w:r w:rsidR="008F4332" w:rsidRPr="007C36C0">
        <w:rPr>
          <w:sz w:val="22"/>
          <w:szCs w:val="22"/>
        </w:rPr>
        <w:t>. Все Приложения являются неотъемлемой частью настоящего Договора и подлежат подписанию одновременно с Договором.</w:t>
      </w:r>
    </w:p>
    <w:p w14:paraId="0DB2ED74" w14:textId="366C566B" w:rsidR="00101E1D" w:rsidRPr="007C36C0" w:rsidRDefault="00101E1D" w:rsidP="008F4332">
      <w:pPr>
        <w:ind w:firstLine="284"/>
        <w:jc w:val="both"/>
        <w:rPr>
          <w:b/>
          <w:sz w:val="22"/>
          <w:szCs w:val="22"/>
        </w:rPr>
      </w:pPr>
    </w:p>
    <w:p w14:paraId="0A57226B" w14:textId="59BB1047" w:rsidR="00B4088E" w:rsidRPr="007C36C0" w:rsidRDefault="00011583" w:rsidP="00AB32B5">
      <w:pPr>
        <w:ind w:firstLine="284"/>
        <w:jc w:val="center"/>
        <w:rPr>
          <w:b/>
          <w:sz w:val="22"/>
          <w:szCs w:val="22"/>
        </w:rPr>
      </w:pPr>
      <w:r w:rsidRPr="007C36C0">
        <w:rPr>
          <w:b/>
          <w:sz w:val="22"/>
          <w:szCs w:val="22"/>
        </w:rPr>
        <w:t>12</w:t>
      </w:r>
      <w:r w:rsidR="00991BAB" w:rsidRPr="007C36C0">
        <w:rPr>
          <w:b/>
          <w:sz w:val="22"/>
          <w:szCs w:val="22"/>
        </w:rPr>
        <w:t xml:space="preserve">. ОСОБЫЕ </w:t>
      </w:r>
      <w:r w:rsidR="000072A0" w:rsidRPr="007C36C0">
        <w:rPr>
          <w:b/>
          <w:sz w:val="22"/>
          <w:szCs w:val="22"/>
        </w:rPr>
        <w:t>УСЛОВИЯ</w:t>
      </w:r>
    </w:p>
    <w:p w14:paraId="01D10174" w14:textId="659E9CAF" w:rsidR="00991BAB" w:rsidRPr="007C36C0" w:rsidRDefault="00991BAB" w:rsidP="00AB32B5">
      <w:pPr>
        <w:ind w:firstLine="284"/>
        <w:jc w:val="both"/>
        <w:rPr>
          <w:sz w:val="22"/>
          <w:szCs w:val="22"/>
        </w:rPr>
      </w:pPr>
      <w:r w:rsidRPr="007C36C0">
        <w:rPr>
          <w:sz w:val="22"/>
          <w:szCs w:val="22"/>
        </w:rPr>
        <w:t>1</w:t>
      </w:r>
      <w:r w:rsidR="001B5317" w:rsidRPr="007C36C0">
        <w:rPr>
          <w:sz w:val="22"/>
          <w:szCs w:val="22"/>
        </w:rPr>
        <w:t>2</w:t>
      </w:r>
      <w:r w:rsidRPr="007C36C0">
        <w:rPr>
          <w:sz w:val="22"/>
          <w:szCs w:val="22"/>
        </w:rPr>
        <w:t xml:space="preserve">.1. В период предоставленной Поставщиком отсрочки платежа (в том числе в период </w:t>
      </w:r>
      <w:r w:rsidR="00011583" w:rsidRPr="007C36C0">
        <w:rPr>
          <w:sz w:val="22"/>
          <w:szCs w:val="22"/>
        </w:rPr>
        <w:t>просрочки оплаты Покупателем) -</w:t>
      </w:r>
      <w:r w:rsidRPr="007C36C0">
        <w:rPr>
          <w:sz w:val="22"/>
          <w:szCs w:val="22"/>
        </w:rPr>
        <w:t xml:space="preserve"> в случае роста установленного Национальным Банком Республики Беларусь официального курса евро по отношению к белорусскому рублю более чем на 5% начиная со дня фак</w:t>
      </w:r>
      <w:r w:rsidR="00011583" w:rsidRPr="007C36C0">
        <w:rPr>
          <w:sz w:val="22"/>
          <w:szCs w:val="22"/>
        </w:rPr>
        <w:t xml:space="preserve">тической отгрузки (поставки) </w:t>
      </w:r>
      <w:r w:rsidR="00487634" w:rsidRPr="007C36C0">
        <w:rPr>
          <w:sz w:val="22"/>
          <w:szCs w:val="22"/>
        </w:rPr>
        <w:t>Товара</w:t>
      </w:r>
      <w:r w:rsidRPr="007C36C0">
        <w:rPr>
          <w:sz w:val="22"/>
          <w:szCs w:val="22"/>
        </w:rPr>
        <w:t xml:space="preserve"> и до дня оплаты </w:t>
      </w:r>
      <w:r w:rsidR="00487634" w:rsidRPr="007C36C0">
        <w:rPr>
          <w:sz w:val="22"/>
          <w:szCs w:val="22"/>
        </w:rPr>
        <w:t>Товара</w:t>
      </w:r>
      <w:r w:rsidRPr="007C36C0">
        <w:rPr>
          <w:sz w:val="22"/>
          <w:szCs w:val="22"/>
        </w:rPr>
        <w:t xml:space="preserve"> Покупателем, Покупатель обязан по требованию Пос</w:t>
      </w:r>
      <w:r w:rsidR="00011583" w:rsidRPr="007C36C0">
        <w:rPr>
          <w:sz w:val="22"/>
          <w:szCs w:val="22"/>
        </w:rPr>
        <w:t xml:space="preserve">тавщика одновременно с оплатой </w:t>
      </w:r>
      <w:r w:rsidR="00487634" w:rsidRPr="007C36C0">
        <w:rPr>
          <w:sz w:val="22"/>
          <w:szCs w:val="22"/>
        </w:rPr>
        <w:t>Товара</w:t>
      </w:r>
      <w:r w:rsidRPr="007C36C0">
        <w:rPr>
          <w:sz w:val="22"/>
          <w:szCs w:val="22"/>
        </w:rPr>
        <w:t xml:space="preserve"> в установленные настоящим </w:t>
      </w:r>
      <w:r w:rsidR="00011583" w:rsidRPr="007C36C0">
        <w:rPr>
          <w:sz w:val="22"/>
          <w:szCs w:val="22"/>
        </w:rPr>
        <w:t>Д</w:t>
      </w:r>
      <w:r w:rsidRPr="007C36C0">
        <w:rPr>
          <w:sz w:val="22"/>
          <w:szCs w:val="22"/>
        </w:rPr>
        <w:t xml:space="preserve">оговором сроки, уплатить проценты за пользование коммерческим займом (предоставленную Поставщиком отсрочку платежа) согласно статье 770 Гражданского кодекса Республики Беларусь. </w:t>
      </w:r>
    </w:p>
    <w:p w14:paraId="35970FA7" w14:textId="3F785E36" w:rsidR="00B4088E" w:rsidRPr="007C36C0" w:rsidRDefault="00991BAB" w:rsidP="00AB32B5">
      <w:pPr>
        <w:ind w:firstLine="284"/>
        <w:jc w:val="both"/>
        <w:rPr>
          <w:sz w:val="22"/>
          <w:szCs w:val="22"/>
        </w:rPr>
      </w:pPr>
      <w:r w:rsidRPr="007C36C0">
        <w:rPr>
          <w:sz w:val="22"/>
          <w:szCs w:val="22"/>
        </w:rPr>
        <w:t xml:space="preserve">Размер процентов определяется по формуле: разницу между курсом евро, утвержденным Национальным Банком </w:t>
      </w:r>
      <w:r w:rsidR="00B4088E" w:rsidRPr="007C36C0">
        <w:rPr>
          <w:sz w:val="22"/>
          <w:szCs w:val="22"/>
        </w:rPr>
        <w:t>Республики Беларусь по</w:t>
      </w:r>
      <w:r w:rsidRPr="007C36C0">
        <w:rPr>
          <w:sz w:val="22"/>
          <w:szCs w:val="22"/>
        </w:rPr>
        <w:t xml:space="preserve"> отношению к белорусскому рублю на дату фактической оплаты </w:t>
      </w:r>
      <w:r w:rsidR="00487634" w:rsidRPr="007C36C0">
        <w:rPr>
          <w:sz w:val="22"/>
          <w:szCs w:val="22"/>
        </w:rPr>
        <w:t>товара</w:t>
      </w:r>
      <w:r w:rsidRPr="007C36C0">
        <w:rPr>
          <w:sz w:val="22"/>
          <w:szCs w:val="22"/>
        </w:rPr>
        <w:t xml:space="preserve"> Покупателем - и курсом евро, утвержденным Национальным Банком </w:t>
      </w:r>
      <w:r w:rsidR="00B4088E" w:rsidRPr="007C36C0">
        <w:rPr>
          <w:sz w:val="22"/>
          <w:szCs w:val="22"/>
        </w:rPr>
        <w:t xml:space="preserve">Республики Беларусь </w:t>
      </w:r>
      <w:r w:rsidRPr="007C36C0">
        <w:rPr>
          <w:sz w:val="22"/>
          <w:szCs w:val="22"/>
        </w:rPr>
        <w:t>по отношению к белор</w:t>
      </w:r>
      <w:r w:rsidR="00B4088E" w:rsidRPr="007C36C0">
        <w:rPr>
          <w:sz w:val="22"/>
          <w:szCs w:val="22"/>
        </w:rPr>
        <w:t xml:space="preserve">усскому рублю на дату отгрузки </w:t>
      </w:r>
      <w:r w:rsidR="00487634" w:rsidRPr="007C36C0">
        <w:rPr>
          <w:sz w:val="22"/>
          <w:szCs w:val="22"/>
        </w:rPr>
        <w:t>Товара</w:t>
      </w:r>
      <w:r w:rsidRPr="007C36C0">
        <w:rPr>
          <w:sz w:val="22"/>
          <w:szCs w:val="22"/>
        </w:rPr>
        <w:t xml:space="preserve">, умножить на 100 (сто). Полученное произведение разделить на курс евро, утвержденный Национальным Банком </w:t>
      </w:r>
      <w:r w:rsidR="00B4088E" w:rsidRPr="007C36C0">
        <w:rPr>
          <w:sz w:val="22"/>
          <w:szCs w:val="22"/>
        </w:rPr>
        <w:t>Республики Беларусь</w:t>
      </w:r>
      <w:r w:rsidRPr="007C36C0">
        <w:rPr>
          <w:sz w:val="22"/>
          <w:szCs w:val="22"/>
        </w:rPr>
        <w:t xml:space="preserve"> по отношению к белор</w:t>
      </w:r>
      <w:r w:rsidR="00B4088E" w:rsidRPr="007C36C0">
        <w:rPr>
          <w:sz w:val="22"/>
          <w:szCs w:val="22"/>
        </w:rPr>
        <w:t xml:space="preserve">усскому рублю на дату отгрузки </w:t>
      </w:r>
      <w:r w:rsidR="00487634" w:rsidRPr="007C36C0">
        <w:rPr>
          <w:sz w:val="22"/>
          <w:szCs w:val="22"/>
        </w:rPr>
        <w:t>Товара</w:t>
      </w:r>
      <w:r w:rsidRPr="007C36C0">
        <w:rPr>
          <w:sz w:val="22"/>
          <w:szCs w:val="22"/>
        </w:rPr>
        <w:t xml:space="preserve">. </w:t>
      </w:r>
    </w:p>
    <w:p w14:paraId="679956F7" w14:textId="489C71FE" w:rsidR="00991BAB" w:rsidRPr="007C36C0" w:rsidRDefault="00991BAB" w:rsidP="00AB32B5">
      <w:pPr>
        <w:ind w:firstLine="284"/>
        <w:jc w:val="both"/>
        <w:rPr>
          <w:sz w:val="22"/>
          <w:szCs w:val="22"/>
        </w:rPr>
      </w:pPr>
      <w:r w:rsidRPr="007C36C0">
        <w:rPr>
          <w:sz w:val="22"/>
          <w:szCs w:val="22"/>
        </w:rPr>
        <w:t>1</w:t>
      </w:r>
      <w:r w:rsidR="001B5317" w:rsidRPr="007C36C0">
        <w:rPr>
          <w:sz w:val="22"/>
          <w:szCs w:val="22"/>
        </w:rPr>
        <w:t>2</w:t>
      </w:r>
      <w:r w:rsidRPr="007C36C0">
        <w:rPr>
          <w:sz w:val="22"/>
          <w:szCs w:val="22"/>
        </w:rPr>
        <w:t xml:space="preserve">.2. Проценты за пользование коммерческим займом взимаются от всей суммы дебиторской задолженности Покупателя перед Поставщиком (полученный и не оплаченный </w:t>
      </w:r>
      <w:r w:rsidR="00487634" w:rsidRPr="007C36C0">
        <w:rPr>
          <w:sz w:val="22"/>
          <w:szCs w:val="22"/>
        </w:rPr>
        <w:t>товар</w:t>
      </w:r>
      <w:r w:rsidRPr="007C36C0">
        <w:rPr>
          <w:sz w:val="22"/>
          <w:szCs w:val="22"/>
        </w:rPr>
        <w:t>). Общая сумма платы за пользование коммерческим займом определяется как размер процентов, определенный по формул</w:t>
      </w:r>
      <w:r w:rsidR="00441B01" w:rsidRPr="007C36C0">
        <w:rPr>
          <w:sz w:val="22"/>
          <w:szCs w:val="22"/>
        </w:rPr>
        <w:t>е согласно п. 12</w:t>
      </w:r>
      <w:r w:rsidR="002B7D7B" w:rsidRPr="007C36C0">
        <w:rPr>
          <w:sz w:val="22"/>
          <w:szCs w:val="22"/>
        </w:rPr>
        <w:t>.1. настоящего Д</w:t>
      </w:r>
      <w:r w:rsidRPr="007C36C0">
        <w:rPr>
          <w:sz w:val="22"/>
          <w:szCs w:val="22"/>
        </w:rPr>
        <w:t xml:space="preserve">оговора, умноженный на сумму дебиторской задолженности Поставщика умноженный на количество дней пользования коммерческим займом и разделенное на 365 (триста шестьдесят пять). В случае просрочки Покупателем оплаты </w:t>
      </w:r>
      <w:r w:rsidR="00487634" w:rsidRPr="007C36C0">
        <w:rPr>
          <w:sz w:val="22"/>
          <w:szCs w:val="22"/>
        </w:rPr>
        <w:t>товара</w:t>
      </w:r>
      <w:r w:rsidRPr="007C36C0">
        <w:rPr>
          <w:sz w:val="22"/>
          <w:szCs w:val="22"/>
        </w:rPr>
        <w:t xml:space="preserve"> и процентов за пользование коммерческим займом, Поставщик вправе в одностороннем порядке изменить размер процентов исходя из прим</w:t>
      </w:r>
      <w:r w:rsidR="00441B01" w:rsidRPr="007C36C0">
        <w:rPr>
          <w:sz w:val="22"/>
          <w:szCs w:val="22"/>
        </w:rPr>
        <w:t>енения формулы, указанной в п.12</w:t>
      </w:r>
      <w:r w:rsidRPr="007C36C0">
        <w:rPr>
          <w:sz w:val="22"/>
          <w:szCs w:val="22"/>
        </w:rPr>
        <w:t xml:space="preserve">.1, с использованием вместо курса на дату оплаты </w:t>
      </w:r>
      <w:r w:rsidR="00487634" w:rsidRPr="007C36C0">
        <w:rPr>
          <w:sz w:val="22"/>
          <w:szCs w:val="22"/>
        </w:rPr>
        <w:t>Товара</w:t>
      </w:r>
      <w:r w:rsidRPr="007C36C0">
        <w:rPr>
          <w:sz w:val="22"/>
          <w:szCs w:val="22"/>
        </w:rPr>
        <w:t xml:space="preserve"> курса на дату вынесения судом решения о взыскании задолженности за поставленный </w:t>
      </w:r>
      <w:r w:rsidR="00487634" w:rsidRPr="007C36C0">
        <w:rPr>
          <w:sz w:val="22"/>
          <w:szCs w:val="22"/>
        </w:rPr>
        <w:t>Товар</w:t>
      </w:r>
      <w:r w:rsidRPr="007C36C0">
        <w:rPr>
          <w:sz w:val="22"/>
          <w:szCs w:val="22"/>
        </w:rPr>
        <w:t xml:space="preserve"> (или курса на дату подачи в </w:t>
      </w:r>
      <w:r w:rsidR="00011583" w:rsidRPr="007C36C0">
        <w:rPr>
          <w:sz w:val="22"/>
          <w:szCs w:val="22"/>
        </w:rPr>
        <w:t>суд заявления</w:t>
      </w:r>
      <w:r w:rsidRPr="007C36C0">
        <w:rPr>
          <w:sz w:val="22"/>
          <w:szCs w:val="22"/>
        </w:rPr>
        <w:t xml:space="preserve"> о возбуждении приказного производства). </w:t>
      </w:r>
    </w:p>
    <w:p w14:paraId="00AA30A1" w14:textId="5B23B580" w:rsidR="00991BAB" w:rsidRPr="007C36C0" w:rsidRDefault="00991BAB" w:rsidP="00AB32B5">
      <w:pPr>
        <w:ind w:firstLine="284"/>
        <w:jc w:val="both"/>
        <w:rPr>
          <w:sz w:val="22"/>
          <w:szCs w:val="22"/>
        </w:rPr>
      </w:pPr>
      <w:r w:rsidRPr="007C36C0">
        <w:rPr>
          <w:sz w:val="22"/>
          <w:szCs w:val="22"/>
        </w:rPr>
        <w:t>1</w:t>
      </w:r>
      <w:r w:rsidR="001B5317" w:rsidRPr="007C36C0">
        <w:rPr>
          <w:sz w:val="22"/>
          <w:szCs w:val="22"/>
        </w:rPr>
        <w:t>2</w:t>
      </w:r>
      <w:r w:rsidRPr="007C36C0">
        <w:rPr>
          <w:sz w:val="22"/>
          <w:szCs w:val="22"/>
        </w:rPr>
        <w:t xml:space="preserve">.3. Если Покупатель не воспользовался предоставленной Поставщиком отсрочкой платежа и оплатил поставленный </w:t>
      </w:r>
      <w:r w:rsidR="00487634" w:rsidRPr="007C36C0">
        <w:rPr>
          <w:sz w:val="22"/>
          <w:szCs w:val="22"/>
        </w:rPr>
        <w:t>Товар</w:t>
      </w:r>
      <w:r w:rsidRPr="007C36C0">
        <w:rPr>
          <w:sz w:val="22"/>
          <w:szCs w:val="22"/>
        </w:rPr>
        <w:t xml:space="preserve"> в день его поставки – проценты, согласно п. </w:t>
      </w:r>
      <w:r w:rsidR="00441B01" w:rsidRPr="007C36C0">
        <w:rPr>
          <w:sz w:val="22"/>
          <w:szCs w:val="22"/>
        </w:rPr>
        <w:t>12.1.</w:t>
      </w:r>
      <w:r w:rsidRPr="007C36C0">
        <w:rPr>
          <w:sz w:val="22"/>
          <w:szCs w:val="22"/>
        </w:rPr>
        <w:t xml:space="preserve"> за пользование коммерческим займом не взимаются. Дата оплаты </w:t>
      </w:r>
      <w:r w:rsidR="00487634" w:rsidRPr="007C36C0">
        <w:rPr>
          <w:sz w:val="22"/>
          <w:szCs w:val="22"/>
        </w:rPr>
        <w:t>Товара</w:t>
      </w:r>
      <w:r w:rsidR="00441B01" w:rsidRPr="007C36C0">
        <w:rPr>
          <w:sz w:val="22"/>
          <w:szCs w:val="22"/>
        </w:rPr>
        <w:t xml:space="preserve"> определяется согласно п. 5.3. настоящего Д</w:t>
      </w:r>
      <w:r w:rsidRPr="007C36C0">
        <w:rPr>
          <w:sz w:val="22"/>
          <w:szCs w:val="22"/>
        </w:rPr>
        <w:t xml:space="preserve">оговора. </w:t>
      </w:r>
    </w:p>
    <w:p w14:paraId="1C183D5F" w14:textId="7FE06079" w:rsidR="00991BAB" w:rsidRPr="007C36C0" w:rsidRDefault="00991BAB" w:rsidP="00AB32B5">
      <w:pPr>
        <w:ind w:firstLine="284"/>
        <w:jc w:val="both"/>
        <w:rPr>
          <w:sz w:val="22"/>
          <w:szCs w:val="22"/>
        </w:rPr>
      </w:pPr>
      <w:r w:rsidRPr="007C36C0">
        <w:rPr>
          <w:sz w:val="22"/>
          <w:szCs w:val="22"/>
        </w:rPr>
        <w:t>1</w:t>
      </w:r>
      <w:r w:rsidR="001B5317" w:rsidRPr="007C36C0">
        <w:rPr>
          <w:sz w:val="22"/>
          <w:szCs w:val="22"/>
        </w:rPr>
        <w:t>2</w:t>
      </w:r>
      <w:r w:rsidRPr="007C36C0">
        <w:rPr>
          <w:sz w:val="22"/>
          <w:szCs w:val="22"/>
        </w:rPr>
        <w:t>.4. Покупатель, при насту</w:t>
      </w:r>
      <w:r w:rsidR="00441B01" w:rsidRPr="007C36C0">
        <w:rPr>
          <w:sz w:val="22"/>
          <w:szCs w:val="22"/>
        </w:rPr>
        <w:t>плении событий, указанных в п.12</w:t>
      </w:r>
      <w:r w:rsidRPr="007C36C0">
        <w:rPr>
          <w:sz w:val="22"/>
          <w:szCs w:val="22"/>
        </w:rPr>
        <w:t xml:space="preserve">.1. (рост курса евро по отношению к белорусскому рублю), обязан незамедлительно остановить продажи всего неоплаченного </w:t>
      </w:r>
      <w:r w:rsidR="00487634" w:rsidRPr="007C36C0">
        <w:rPr>
          <w:sz w:val="22"/>
          <w:szCs w:val="22"/>
        </w:rPr>
        <w:t>Товара</w:t>
      </w:r>
      <w:r w:rsidRPr="007C36C0">
        <w:rPr>
          <w:sz w:val="22"/>
          <w:szCs w:val="22"/>
        </w:rPr>
        <w:t xml:space="preserve">, принадлежащего Поставщику, и в течение 3 (трёх) календарных дней вернуть остатки не проданных и не оплаченных </w:t>
      </w:r>
      <w:r w:rsidR="00487634" w:rsidRPr="007C36C0">
        <w:rPr>
          <w:sz w:val="22"/>
          <w:szCs w:val="22"/>
        </w:rPr>
        <w:t>Товар</w:t>
      </w:r>
      <w:r w:rsidRPr="007C36C0">
        <w:rPr>
          <w:sz w:val="22"/>
          <w:szCs w:val="22"/>
        </w:rPr>
        <w:t xml:space="preserve">ов Поставщику по ценам, указанным в отгрузочных документах Поставщика. Возврат </w:t>
      </w:r>
      <w:r w:rsidR="00487634" w:rsidRPr="007C36C0">
        <w:rPr>
          <w:sz w:val="22"/>
          <w:szCs w:val="22"/>
        </w:rPr>
        <w:t>Товара</w:t>
      </w:r>
      <w:r w:rsidRPr="007C36C0">
        <w:rPr>
          <w:sz w:val="22"/>
          <w:szCs w:val="22"/>
        </w:rPr>
        <w:t xml:space="preserve"> производится за счет Поставщика транспортом Поставщика, Покупатель обязан оформить </w:t>
      </w:r>
      <w:r w:rsidR="00487634" w:rsidRPr="007C36C0">
        <w:rPr>
          <w:sz w:val="22"/>
          <w:szCs w:val="22"/>
        </w:rPr>
        <w:t>товар</w:t>
      </w:r>
      <w:r w:rsidRPr="007C36C0">
        <w:rPr>
          <w:sz w:val="22"/>
          <w:szCs w:val="22"/>
        </w:rPr>
        <w:t>но-транспортную (</w:t>
      </w:r>
      <w:r w:rsidR="00487634" w:rsidRPr="007C36C0">
        <w:rPr>
          <w:sz w:val="22"/>
          <w:szCs w:val="22"/>
        </w:rPr>
        <w:t>товар</w:t>
      </w:r>
      <w:r w:rsidR="00A55651" w:rsidRPr="007C36C0">
        <w:rPr>
          <w:sz w:val="22"/>
          <w:szCs w:val="22"/>
        </w:rPr>
        <w:t xml:space="preserve">ную) накладную на возврат </w:t>
      </w:r>
      <w:r w:rsidR="00487634" w:rsidRPr="007C36C0">
        <w:rPr>
          <w:sz w:val="22"/>
          <w:szCs w:val="22"/>
        </w:rPr>
        <w:t>Товара</w:t>
      </w:r>
      <w:r w:rsidRPr="007C36C0">
        <w:rPr>
          <w:sz w:val="22"/>
          <w:szCs w:val="22"/>
        </w:rPr>
        <w:t>.</w:t>
      </w:r>
    </w:p>
    <w:p w14:paraId="5C51111E" w14:textId="77777777" w:rsidR="00991BAB" w:rsidRPr="007C36C0" w:rsidRDefault="00991BAB" w:rsidP="00AB32B5">
      <w:pPr>
        <w:ind w:firstLine="284"/>
        <w:jc w:val="both"/>
        <w:rPr>
          <w:sz w:val="22"/>
          <w:szCs w:val="22"/>
        </w:rPr>
      </w:pPr>
    </w:p>
    <w:p w14:paraId="027A2229" w14:textId="5B70F650" w:rsidR="00350273" w:rsidRPr="007C36C0" w:rsidRDefault="00350273" w:rsidP="00AB32B5">
      <w:pPr>
        <w:ind w:firstLine="284"/>
        <w:jc w:val="center"/>
        <w:rPr>
          <w:b/>
          <w:sz w:val="22"/>
          <w:szCs w:val="22"/>
        </w:rPr>
      </w:pPr>
      <w:r w:rsidRPr="007C36C0">
        <w:rPr>
          <w:b/>
          <w:sz w:val="22"/>
          <w:szCs w:val="22"/>
        </w:rPr>
        <w:t>1</w:t>
      </w:r>
      <w:r w:rsidR="00011583" w:rsidRPr="007C36C0">
        <w:rPr>
          <w:b/>
          <w:sz w:val="22"/>
          <w:szCs w:val="22"/>
        </w:rPr>
        <w:t>3</w:t>
      </w:r>
      <w:r w:rsidRPr="007C36C0">
        <w:rPr>
          <w:b/>
          <w:sz w:val="22"/>
          <w:szCs w:val="22"/>
        </w:rPr>
        <w:t>. ЮРИДИЧ</w:t>
      </w:r>
      <w:r w:rsidR="00144BCF" w:rsidRPr="007C36C0">
        <w:rPr>
          <w:b/>
          <w:sz w:val="22"/>
          <w:szCs w:val="22"/>
        </w:rPr>
        <w:t>ЕСКИЕ АДРЕСА И РЕКВИЗИТЫ СТОРОН</w:t>
      </w:r>
    </w:p>
    <w:p w14:paraId="227D20C4" w14:textId="77777777" w:rsidR="00350273" w:rsidRPr="007C36C0" w:rsidRDefault="00350273" w:rsidP="00AB32B5">
      <w:pPr>
        <w:ind w:firstLine="284"/>
        <w:jc w:val="both"/>
        <w:rPr>
          <w:sz w:val="22"/>
          <w:szCs w:val="22"/>
        </w:rPr>
      </w:pPr>
    </w:p>
    <w:tbl>
      <w:tblPr>
        <w:tblW w:w="0" w:type="auto"/>
        <w:tblLook w:val="0000" w:firstRow="0" w:lastRow="0" w:firstColumn="0" w:lastColumn="0" w:noHBand="0" w:noVBand="0"/>
      </w:tblPr>
      <w:tblGrid>
        <w:gridCol w:w="4924"/>
        <w:gridCol w:w="4929"/>
      </w:tblGrid>
      <w:tr w:rsidR="000E7BA8" w:rsidRPr="007C36C0" w14:paraId="46AB481A" w14:textId="77777777" w:rsidTr="00601410">
        <w:trPr>
          <w:trHeight w:val="431"/>
        </w:trPr>
        <w:tc>
          <w:tcPr>
            <w:tcW w:w="4924" w:type="dxa"/>
          </w:tcPr>
          <w:p w14:paraId="355EB694" w14:textId="29612AFB" w:rsidR="00350273" w:rsidRPr="007C36C0" w:rsidRDefault="00350273" w:rsidP="00AB32B5">
            <w:pPr>
              <w:ind w:firstLine="284"/>
              <w:rPr>
                <w:sz w:val="22"/>
                <w:szCs w:val="22"/>
              </w:rPr>
            </w:pPr>
            <w:r w:rsidRPr="007C36C0">
              <w:rPr>
                <w:sz w:val="22"/>
                <w:szCs w:val="22"/>
              </w:rPr>
              <w:t>ПО</w:t>
            </w:r>
            <w:r w:rsidR="001F6A69" w:rsidRPr="007C36C0">
              <w:rPr>
                <w:sz w:val="22"/>
                <w:szCs w:val="22"/>
              </w:rPr>
              <w:t>СТАВЩИК</w:t>
            </w:r>
            <w:r w:rsidRPr="007C36C0">
              <w:rPr>
                <w:sz w:val="22"/>
                <w:szCs w:val="22"/>
              </w:rPr>
              <w:t>:</w:t>
            </w:r>
          </w:p>
        </w:tc>
        <w:tc>
          <w:tcPr>
            <w:tcW w:w="4929" w:type="dxa"/>
          </w:tcPr>
          <w:p w14:paraId="0D8F1F2A" w14:textId="2E0CCE9C" w:rsidR="00350273" w:rsidRPr="007C36C0" w:rsidRDefault="00350273" w:rsidP="00AB32B5">
            <w:pPr>
              <w:ind w:firstLine="284"/>
              <w:rPr>
                <w:sz w:val="22"/>
                <w:szCs w:val="22"/>
              </w:rPr>
            </w:pPr>
            <w:r w:rsidRPr="007C36C0">
              <w:rPr>
                <w:sz w:val="22"/>
                <w:szCs w:val="22"/>
              </w:rPr>
              <w:t>П</w:t>
            </w:r>
            <w:r w:rsidR="001F6A69" w:rsidRPr="007C36C0">
              <w:rPr>
                <w:sz w:val="22"/>
                <w:szCs w:val="22"/>
              </w:rPr>
              <w:t>ОКУПАТЕЛЬ</w:t>
            </w:r>
            <w:r w:rsidRPr="007C36C0">
              <w:rPr>
                <w:sz w:val="22"/>
                <w:szCs w:val="22"/>
              </w:rPr>
              <w:t>:</w:t>
            </w:r>
          </w:p>
        </w:tc>
      </w:tr>
      <w:tr w:rsidR="000E7BA8" w:rsidRPr="007C36C0" w14:paraId="089A5DB8" w14:textId="77777777" w:rsidTr="00601410">
        <w:trPr>
          <w:trHeight w:val="3067"/>
        </w:trPr>
        <w:tc>
          <w:tcPr>
            <w:tcW w:w="4924" w:type="dxa"/>
          </w:tcPr>
          <w:p w14:paraId="33F9EFFA" w14:textId="75ED921E" w:rsidR="00350273" w:rsidRPr="007C36C0" w:rsidRDefault="00350273" w:rsidP="00AB32B5">
            <w:pPr>
              <w:rPr>
                <w:b/>
                <w:sz w:val="22"/>
                <w:szCs w:val="22"/>
              </w:rPr>
            </w:pPr>
            <w:r w:rsidRPr="007C36C0">
              <w:rPr>
                <w:b/>
                <w:sz w:val="22"/>
                <w:szCs w:val="22"/>
              </w:rPr>
              <w:t>ООО «</w:t>
            </w:r>
            <w:proofErr w:type="spellStart"/>
            <w:r w:rsidRPr="007C36C0">
              <w:rPr>
                <w:b/>
                <w:sz w:val="22"/>
                <w:szCs w:val="22"/>
              </w:rPr>
              <w:t>Триовист</w:t>
            </w:r>
            <w:proofErr w:type="spellEnd"/>
            <w:r w:rsidRPr="007C36C0">
              <w:rPr>
                <w:b/>
                <w:sz w:val="22"/>
                <w:szCs w:val="22"/>
              </w:rPr>
              <w:t>»</w:t>
            </w:r>
          </w:p>
          <w:p w14:paraId="16781E31" w14:textId="3967BE6F" w:rsidR="00867579" w:rsidRPr="007C36C0" w:rsidRDefault="00005534" w:rsidP="00AB32B5">
            <w:pPr>
              <w:rPr>
                <w:sz w:val="22"/>
                <w:szCs w:val="22"/>
              </w:rPr>
            </w:pPr>
            <w:r w:rsidRPr="007C36C0">
              <w:rPr>
                <w:sz w:val="22"/>
                <w:szCs w:val="22"/>
              </w:rPr>
              <w:t>ю</w:t>
            </w:r>
            <w:r w:rsidR="00867579" w:rsidRPr="007C36C0">
              <w:rPr>
                <w:sz w:val="22"/>
                <w:szCs w:val="22"/>
              </w:rPr>
              <w:t>ридический</w:t>
            </w:r>
            <w:r w:rsidRPr="007C36C0">
              <w:rPr>
                <w:sz w:val="22"/>
                <w:szCs w:val="22"/>
              </w:rPr>
              <w:t xml:space="preserve"> (почтовый)</w:t>
            </w:r>
            <w:r w:rsidR="00867579" w:rsidRPr="007C36C0">
              <w:rPr>
                <w:sz w:val="22"/>
                <w:szCs w:val="22"/>
              </w:rPr>
              <w:t xml:space="preserve"> адрес: </w:t>
            </w:r>
            <w:r w:rsidR="00594B94" w:rsidRPr="007C36C0">
              <w:rPr>
                <w:sz w:val="22"/>
                <w:szCs w:val="22"/>
              </w:rPr>
              <w:br/>
            </w:r>
            <w:r w:rsidRPr="007C36C0">
              <w:rPr>
                <w:sz w:val="22"/>
                <w:szCs w:val="22"/>
              </w:rPr>
              <w:t>220020, Республика Беларусь, г. </w:t>
            </w:r>
            <w:r w:rsidR="00867579" w:rsidRPr="007C36C0">
              <w:rPr>
                <w:sz w:val="22"/>
                <w:szCs w:val="22"/>
              </w:rPr>
              <w:t xml:space="preserve">Минск, </w:t>
            </w:r>
            <w:r w:rsidR="00867579" w:rsidRPr="007C36C0">
              <w:rPr>
                <w:sz w:val="22"/>
                <w:szCs w:val="22"/>
              </w:rPr>
              <w:br/>
              <w:t>пр</w:t>
            </w:r>
            <w:r w:rsidRPr="007C36C0">
              <w:rPr>
                <w:sz w:val="22"/>
                <w:szCs w:val="22"/>
              </w:rPr>
              <w:t>-т</w:t>
            </w:r>
            <w:r w:rsidR="00867579" w:rsidRPr="007C36C0">
              <w:rPr>
                <w:sz w:val="22"/>
                <w:szCs w:val="22"/>
              </w:rPr>
              <w:t>. Победителей, д.100, оф.203</w:t>
            </w:r>
          </w:p>
          <w:p w14:paraId="3B2C9CE2" w14:textId="77777777" w:rsidR="004F0F48" w:rsidRPr="007C36C0" w:rsidRDefault="004F0F48" w:rsidP="00AB32B5">
            <w:pPr>
              <w:ind w:right="518"/>
              <w:rPr>
                <w:sz w:val="22"/>
                <w:szCs w:val="22"/>
              </w:rPr>
            </w:pPr>
            <w:r w:rsidRPr="007C36C0">
              <w:rPr>
                <w:sz w:val="22"/>
                <w:szCs w:val="22"/>
              </w:rPr>
              <w:t>Банковские реквизиты:</w:t>
            </w:r>
          </w:p>
          <w:p w14:paraId="398B5388" w14:textId="77777777" w:rsidR="004F0F48" w:rsidRPr="007C36C0" w:rsidRDefault="004F0F48" w:rsidP="00AB32B5">
            <w:pPr>
              <w:pStyle w:val="11"/>
              <w:shd w:val="clear" w:color="auto" w:fill="auto"/>
              <w:spacing w:line="240" w:lineRule="auto"/>
              <w:ind w:right="518"/>
              <w:rPr>
                <w:rFonts w:ascii="Times New Roman" w:hAnsi="Times New Roman" w:cs="Times New Roman"/>
                <w:sz w:val="22"/>
                <w:szCs w:val="22"/>
              </w:rPr>
            </w:pPr>
            <w:r w:rsidRPr="007C36C0">
              <w:rPr>
                <w:rFonts w:ascii="Times New Roman" w:hAnsi="Times New Roman" w:cs="Times New Roman"/>
                <w:sz w:val="22"/>
                <w:szCs w:val="22"/>
              </w:rPr>
              <w:t xml:space="preserve">р/с </w:t>
            </w:r>
            <w:r w:rsidRPr="007C36C0">
              <w:rPr>
                <w:rFonts w:ascii="Times New Roman" w:eastAsiaTheme="minorHAnsi" w:hAnsi="Times New Roman" w:cs="Times New Roman"/>
                <w:sz w:val="22"/>
                <w:szCs w:val="22"/>
                <w:lang w:val="en-US"/>
              </w:rPr>
              <w:t>BY</w:t>
            </w:r>
            <w:r w:rsidRPr="007C36C0">
              <w:rPr>
                <w:rFonts w:ascii="Times New Roman" w:eastAsiaTheme="minorHAnsi" w:hAnsi="Times New Roman" w:cs="Times New Roman"/>
                <w:sz w:val="22"/>
                <w:szCs w:val="22"/>
              </w:rPr>
              <w:t>81</w:t>
            </w:r>
            <w:r w:rsidRPr="007C36C0">
              <w:rPr>
                <w:rFonts w:ascii="Times New Roman" w:eastAsiaTheme="minorHAnsi" w:hAnsi="Times New Roman" w:cs="Times New Roman"/>
                <w:sz w:val="22"/>
                <w:szCs w:val="22"/>
                <w:lang w:val="en-US"/>
              </w:rPr>
              <w:t>MTBK</w:t>
            </w:r>
            <w:r w:rsidRPr="007C36C0">
              <w:rPr>
                <w:rFonts w:ascii="Times New Roman" w:eastAsiaTheme="minorHAnsi" w:hAnsi="Times New Roman" w:cs="Times New Roman"/>
                <w:sz w:val="22"/>
                <w:szCs w:val="22"/>
              </w:rPr>
              <w:t>30120001093300061178</w:t>
            </w:r>
          </w:p>
          <w:p w14:paraId="3110628C" w14:textId="77777777" w:rsidR="004F0F48" w:rsidRPr="007C36C0" w:rsidRDefault="004F0F48" w:rsidP="00AB32B5">
            <w:pPr>
              <w:ind w:right="518"/>
              <w:rPr>
                <w:sz w:val="22"/>
                <w:szCs w:val="22"/>
              </w:rPr>
            </w:pPr>
            <w:r w:rsidRPr="007C36C0">
              <w:rPr>
                <w:sz w:val="22"/>
                <w:szCs w:val="22"/>
              </w:rPr>
              <w:t>ЗАО «Минский транзитный банк»</w:t>
            </w:r>
          </w:p>
          <w:p w14:paraId="5CA15C0A" w14:textId="77777777" w:rsidR="004F0F48" w:rsidRPr="007C36C0" w:rsidRDefault="004F0F48" w:rsidP="00AB32B5">
            <w:pPr>
              <w:pStyle w:val="11"/>
              <w:shd w:val="clear" w:color="auto" w:fill="auto"/>
              <w:spacing w:line="240" w:lineRule="auto"/>
              <w:ind w:right="-50"/>
              <w:rPr>
                <w:rFonts w:ascii="Times New Roman" w:eastAsiaTheme="minorHAnsi" w:hAnsi="Times New Roman" w:cs="Times New Roman"/>
                <w:sz w:val="22"/>
                <w:szCs w:val="22"/>
              </w:rPr>
            </w:pPr>
            <w:r w:rsidRPr="007C36C0">
              <w:rPr>
                <w:rFonts w:ascii="Times New Roman" w:hAnsi="Times New Roman" w:cs="Times New Roman"/>
                <w:sz w:val="22"/>
                <w:szCs w:val="22"/>
              </w:rPr>
              <w:t xml:space="preserve">БИК </w:t>
            </w:r>
            <w:r w:rsidRPr="007C36C0">
              <w:rPr>
                <w:rFonts w:ascii="Times New Roman" w:eastAsiaTheme="minorHAnsi" w:hAnsi="Times New Roman" w:cs="Times New Roman"/>
                <w:sz w:val="22"/>
                <w:szCs w:val="22"/>
                <w:lang w:val="en-US"/>
              </w:rPr>
              <w:t>MTBKBY</w:t>
            </w:r>
            <w:r w:rsidRPr="007C36C0">
              <w:rPr>
                <w:rFonts w:ascii="Times New Roman" w:eastAsiaTheme="minorHAnsi" w:hAnsi="Times New Roman" w:cs="Times New Roman"/>
                <w:sz w:val="22"/>
                <w:szCs w:val="22"/>
              </w:rPr>
              <w:t>22</w:t>
            </w:r>
          </w:p>
          <w:p w14:paraId="3554DAE7" w14:textId="77777777" w:rsidR="004F0F48" w:rsidRPr="007C36C0" w:rsidRDefault="004F0F48" w:rsidP="00AB32B5">
            <w:pPr>
              <w:pStyle w:val="11"/>
              <w:shd w:val="clear" w:color="auto" w:fill="auto"/>
              <w:spacing w:line="240" w:lineRule="auto"/>
              <w:ind w:right="-50"/>
              <w:rPr>
                <w:rFonts w:ascii="Times New Roman" w:hAnsi="Times New Roman" w:cs="Times New Roman"/>
                <w:sz w:val="22"/>
                <w:szCs w:val="22"/>
              </w:rPr>
            </w:pPr>
            <w:r w:rsidRPr="007C36C0">
              <w:rPr>
                <w:rFonts w:ascii="Times New Roman" w:hAnsi="Times New Roman" w:cs="Times New Roman"/>
                <w:sz w:val="22"/>
                <w:szCs w:val="22"/>
              </w:rPr>
              <w:t xml:space="preserve">220007, г. Минск. ул. Толстого, д.10, </w:t>
            </w:r>
          </w:p>
          <w:p w14:paraId="135E9FA5" w14:textId="77777777" w:rsidR="004F0F48" w:rsidRPr="007C36C0" w:rsidRDefault="004F0F48" w:rsidP="00AB32B5">
            <w:pPr>
              <w:rPr>
                <w:sz w:val="22"/>
                <w:szCs w:val="22"/>
              </w:rPr>
            </w:pPr>
            <w:r w:rsidRPr="007C36C0">
              <w:rPr>
                <w:sz w:val="22"/>
                <w:szCs w:val="22"/>
              </w:rPr>
              <w:t>УНП 190806803 ОКПО 377137465000</w:t>
            </w:r>
          </w:p>
          <w:p w14:paraId="657A004B" w14:textId="216F06E1" w:rsidR="004F0D5E" w:rsidRPr="007C36C0" w:rsidRDefault="004F0F48" w:rsidP="00AB32B5">
            <w:pPr>
              <w:ind w:right="518"/>
              <w:rPr>
                <w:sz w:val="22"/>
                <w:szCs w:val="22"/>
              </w:rPr>
            </w:pPr>
            <w:r w:rsidRPr="007C36C0">
              <w:rPr>
                <w:sz w:val="22"/>
                <w:szCs w:val="22"/>
              </w:rPr>
              <w:t>Тел.: +375 (44) 771 75 88</w:t>
            </w:r>
          </w:p>
          <w:p w14:paraId="146A1F78" w14:textId="77777777" w:rsidR="004F0D5E" w:rsidRPr="007C36C0" w:rsidRDefault="004F0D5E" w:rsidP="00AB32B5">
            <w:pPr>
              <w:ind w:firstLine="284"/>
              <w:rPr>
                <w:sz w:val="22"/>
                <w:szCs w:val="22"/>
              </w:rPr>
            </w:pPr>
          </w:p>
        </w:tc>
        <w:tc>
          <w:tcPr>
            <w:tcW w:w="4929" w:type="dxa"/>
          </w:tcPr>
          <w:p w14:paraId="115E82C1" w14:textId="77777777" w:rsidR="007218E4" w:rsidRPr="007C36C0" w:rsidRDefault="007218E4" w:rsidP="000D0933">
            <w:pPr>
              <w:rPr>
                <w:b/>
                <w:sz w:val="22"/>
                <w:szCs w:val="22"/>
              </w:rPr>
            </w:pPr>
          </w:p>
          <w:p w14:paraId="14EADD1F" w14:textId="127CB546" w:rsidR="002960DA" w:rsidRPr="007C36C0" w:rsidRDefault="004812B9" w:rsidP="000D0933">
            <w:pPr>
              <w:rPr>
                <w:sz w:val="22"/>
                <w:szCs w:val="22"/>
              </w:rPr>
            </w:pPr>
            <w:r w:rsidRPr="007C36C0">
              <w:rPr>
                <w:sz w:val="22"/>
                <w:szCs w:val="22"/>
              </w:rPr>
              <w:t>юридический адрес:</w:t>
            </w:r>
          </w:p>
          <w:p w14:paraId="4D015896" w14:textId="77777777" w:rsidR="007218E4" w:rsidRPr="007C36C0" w:rsidRDefault="007218E4" w:rsidP="00000874">
            <w:pPr>
              <w:ind w:right="518"/>
              <w:rPr>
                <w:sz w:val="22"/>
                <w:szCs w:val="22"/>
              </w:rPr>
            </w:pPr>
          </w:p>
          <w:p w14:paraId="48BBCCE6" w14:textId="47B04045" w:rsidR="00000874" w:rsidRPr="007C36C0" w:rsidRDefault="00000874" w:rsidP="00000874">
            <w:pPr>
              <w:ind w:right="518"/>
              <w:rPr>
                <w:sz w:val="22"/>
                <w:szCs w:val="22"/>
              </w:rPr>
            </w:pPr>
          </w:p>
          <w:p w14:paraId="640EE71A" w14:textId="658DB241" w:rsidR="004812B9" w:rsidRPr="007C36C0" w:rsidRDefault="004812B9" w:rsidP="004812B9">
            <w:pPr>
              <w:ind w:right="518"/>
              <w:rPr>
                <w:sz w:val="22"/>
                <w:szCs w:val="22"/>
              </w:rPr>
            </w:pPr>
            <w:r w:rsidRPr="007C36C0">
              <w:rPr>
                <w:sz w:val="22"/>
                <w:szCs w:val="22"/>
              </w:rPr>
              <w:t>Банковские реквизиты:</w:t>
            </w:r>
          </w:p>
          <w:p w14:paraId="17F160B0" w14:textId="2216F7C3" w:rsidR="007218E4" w:rsidRPr="007C36C0" w:rsidRDefault="007218E4" w:rsidP="004812B9">
            <w:pPr>
              <w:rPr>
                <w:sz w:val="22"/>
                <w:szCs w:val="22"/>
              </w:rPr>
            </w:pPr>
          </w:p>
          <w:p w14:paraId="4672F86E" w14:textId="77777777" w:rsidR="007218E4" w:rsidRPr="007C36C0" w:rsidRDefault="004812B9" w:rsidP="007218E4">
            <w:pPr>
              <w:rPr>
                <w:sz w:val="22"/>
                <w:szCs w:val="22"/>
              </w:rPr>
            </w:pPr>
            <w:r w:rsidRPr="007C36C0">
              <w:rPr>
                <w:sz w:val="22"/>
                <w:szCs w:val="22"/>
              </w:rPr>
              <w:t>БИК</w:t>
            </w:r>
            <w:r w:rsidR="000D0933" w:rsidRPr="007C36C0">
              <w:rPr>
                <w:sz w:val="22"/>
                <w:szCs w:val="22"/>
              </w:rPr>
              <w:t xml:space="preserve"> </w:t>
            </w:r>
          </w:p>
          <w:p w14:paraId="46460E2B" w14:textId="43B179A4" w:rsidR="004812B9" w:rsidRPr="007C36C0" w:rsidRDefault="004812B9" w:rsidP="007218E4">
            <w:pPr>
              <w:rPr>
                <w:sz w:val="22"/>
                <w:szCs w:val="22"/>
              </w:rPr>
            </w:pPr>
            <w:r w:rsidRPr="007C36C0">
              <w:rPr>
                <w:sz w:val="22"/>
                <w:szCs w:val="22"/>
              </w:rPr>
              <w:t>УНП</w:t>
            </w:r>
            <w:r w:rsidR="000D0933" w:rsidRPr="007C36C0">
              <w:rPr>
                <w:sz w:val="22"/>
                <w:szCs w:val="22"/>
              </w:rPr>
              <w:t xml:space="preserve"> </w:t>
            </w:r>
          </w:p>
        </w:tc>
      </w:tr>
      <w:tr w:rsidR="00601410" w:rsidRPr="007C36C0" w14:paraId="542E6FDC" w14:textId="77777777" w:rsidTr="00601410">
        <w:trPr>
          <w:trHeight w:val="316"/>
        </w:trPr>
        <w:tc>
          <w:tcPr>
            <w:tcW w:w="4924" w:type="dxa"/>
          </w:tcPr>
          <w:p w14:paraId="3B67BC6E" w14:textId="77777777" w:rsidR="00601410" w:rsidRPr="007C36C0" w:rsidRDefault="00601410" w:rsidP="00AB32B5">
            <w:pPr>
              <w:rPr>
                <w:sz w:val="22"/>
                <w:szCs w:val="22"/>
              </w:rPr>
            </w:pPr>
          </w:p>
          <w:p w14:paraId="326DEC8A" w14:textId="5EDE0784" w:rsidR="00601410" w:rsidRPr="007C36C0" w:rsidRDefault="00601410" w:rsidP="00AB32B5">
            <w:pPr>
              <w:rPr>
                <w:sz w:val="22"/>
                <w:szCs w:val="22"/>
              </w:rPr>
            </w:pPr>
            <w:r w:rsidRPr="007C36C0">
              <w:rPr>
                <w:sz w:val="22"/>
                <w:szCs w:val="22"/>
              </w:rPr>
              <w:t>_________________/</w:t>
            </w:r>
            <w:r w:rsidR="001021FA">
              <w:rPr>
                <w:sz w:val="22"/>
                <w:szCs w:val="22"/>
              </w:rPr>
              <w:t>__________________</w:t>
            </w:r>
            <w:bookmarkStart w:id="0" w:name="_GoBack"/>
            <w:bookmarkEnd w:id="0"/>
            <w:r w:rsidRPr="007C36C0">
              <w:rPr>
                <w:sz w:val="22"/>
                <w:szCs w:val="22"/>
              </w:rPr>
              <w:t>/</w:t>
            </w:r>
          </w:p>
          <w:p w14:paraId="3945EEED" w14:textId="5A88821C" w:rsidR="00601410" w:rsidRPr="007C36C0" w:rsidRDefault="00601410" w:rsidP="00AB32B5">
            <w:pPr>
              <w:jc w:val="center"/>
              <w:rPr>
                <w:sz w:val="22"/>
                <w:szCs w:val="22"/>
              </w:rPr>
            </w:pPr>
            <w:r w:rsidRPr="007C36C0">
              <w:rPr>
                <w:sz w:val="22"/>
                <w:szCs w:val="22"/>
              </w:rPr>
              <w:t>М.П.</w:t>
            </w:r>
          </w:p>
        </w:tc>
        <w:tc>
          <w:tcPr>
            <w:tcW w:w="4929" w:type="dxa"/>
          </w:tcPr>
          <w:p w14:paraId="15B4A7DF" w14:textId="77777777" w:rsidR="00601410" w:rsidRPr="007C36C0" w:rsidRDefault="00601410" w:rsidP="00AB32B5">
            <w:pPr>
              <w:ind w:firstLine="284"/>
              <w:rPr>
                <w:sz w:val="22"/>
                <w:szCs w:val="22"/>
              </w:rPr>
            </w:pPr>
          </w:p>
          <w:p w14:paraId="64EE0E6E" w14:textId="77777777" w:rsidR="00601410" w:rsidRPr="007C36C0" w:rsidRDefault="00601410" w:rsidP="00AB32B5">
            <w:pPr>
              <w:ind w:firstLine="284"/>
              <w:rPr>
                <w:sz w:val="22"/>
                <w:szCs w:val="22"/>
              </w:rPr>
            </w:pPr>
            <w:r w:rsidRPr="007C36C0">
              <w:rPr>
                <w:sz w:val="22"/>
                <w:szCs w:val="22"/>
              </w:rPr>
              <w:t>_________________/__________________ /</w:t>
            </w:r>
          </w:p>
          <w:p w14:paraId="4AEBD3F0" w14:textId="74D25831" w:rsidR="00601410" w:rsidRPr="007C36C0" w:rsidRDefault="00601410" w:rsidP="00AB32B5">
            <w:pPr>
              <w:ind w:firstLine="284"/>
              <w:jc w:val="center"/>
              <w:rPr>
                <w:sz w:val="22"/>
                <w:szCs w:val="22"/>
              </w:rPr>
            </w:pPr>
            <w:r w:rsidRPr="007C36C0">
              <w:rPr>
                <w:sz w:val="22"/>
                <w:szCs w:val="22"/>
              </w:rPr>
              <w:t>М.П.</w:t>
            </w:r>
          </w:p>
        </w:tc>
      </w:tr>
    </w:tbl>
    <w:p w14:paraId="77D43AFC" w14:textId="23289FE4" w:rsidR="00187519" w:rsidRPr="007C36C0" w:rsidRDefault="00187519" w:rsidP="009E2559">
      <w:pPr>
        <w:rPr>
          <w:sz w:val="22"/>
          <w:szCs w:val="22"/>
        </w:rPr>
      </w:pPr>
    </w:p>
    <w:sectPr w:rsidR="00187519" w:rsidRPr="007C36C0" w:rsidSect="008F43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666E" w14:textId="77777777" w:rsidR="00391F79" w:rsidRDefault="00391F79" w:rsidP="00AD052A">
      <w:r>
        <w:separator/>
      </w:r>
    </w:p>
  </w:endnote>
  <w:endnote w:type="continuationSeparator" w:id="0">
    <w:p w14:paraId="1E7FD722" w14:textId="77777777" w:rsidR="00391F79" w:rsidRDefault="00391F79" w:rsidP="00AD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CD04" w14:textId="77777777" w:rsidR="00391F79" w:rsidRDefault="00391F79" w:rsidP="00AD052A">
      <w:r>
        <w:separator/>
      </w:r>
    </w:p>
  </w:footnote>
  <w:footnote w:type="continuationSeparator" w:id="0">
    <w:p w14:paraId="0484E4BB" w14:textId="77777777" w:rsidR="00391F79" w:rsidRDefault="00391F79" w:rsidP="00AD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935"/>
    <w:multiLevelType w:val="hybridMultilevel"/>
    <w:tmpl w:val="CE64710E"/>
    <w:lvl w:ilvl="0" w:tplc="22A67B40">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2855E62"/>
    <w:multiLevelType w:val="hybridMultilevel"/>
    <w:tmpl w:val="3FF2A9BE"/>
    <w:lvl w:ilvl="0" w:tplc="22A67B4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15:restartNumberingAfterBreak="0">
    <w:nsid w:val="02A81AEC"/>
    <w:multiLevelType w:val="hybridMultilevel"/>
    <w:tmpl w:val="9FDA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926B5"/>
    <w:multiLevelType w:val="hybridMultilevel"/>
    <w:tmpl w:val="47FC1442"/>
    <w:lvl w:ilvl="0" w:tplc="22A67B40">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4" w15:restartNumberingAfterBreak="0">
    <w:nsid w:val="0BEF7A30"/>
    <w:multiLevelType w:val="multilevel"/>
    <w:tmpl w:val="BD90CEF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D2C56"/>
    <w:multiLevelType w:val="hybridMultilevel"/>
    <w:tmpl w:val="5622A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016E6B"/>
    <w:multiLevelType w:val="hybridMultilevel"/>
    <w:tmpl w:val="83EEC0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AFC6DE4"/>
    <w:multiLevelType w:val="hybridMultilevel"/>
    <w:tmpl w:val="1F4061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D335310"/>
    <w:multiLevelType w:val="hybridMultilevel"/>
    <w:tmpl w:val="B6323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C95669"/>
    <w:multiLevelType w:val="hybridMultilevel"/>
    <w:tmpl w:val="76760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F29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275A62BC"/>
    <w:multiLevelType w:val="hybridMultilevel"/>
    <w:tmpl w:val="045E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04202"/>
    <w:multiLevelType w:val="hybridMultilevel"/>
    <w:tmpl w:val="EFC6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8B3C45"/>
    <w:multiLevelType w:val="multilevel"/>
    <w:tmpl w:val="554493D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52764E"/>
    <w:multiLevelType w:val="hybridMultilevel"/>
    <w:tmpl w:val="8A905DB2"/>
    <w:lvl w:ilvl="0" w:tplc="4F387A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DCB37A8"/>
    <w:multiLevelType w:val="hybridMultilevel"/>
    <w:tmpl w:val="D96697D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56716906"/>
    <w:multiLevelType w:val="hybridMultilevel"/>
    <w:tmpl w:val="C10C79BA"/>
    <w:lvl w:ilvl="0" w:tplc="22A67B4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589056A3"/>
    <w:multiLevelType w:val="hybridMultilevel"/>
    <w:tmpl w:val="5DFAA9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EAE0E61"/>
    <w:multiLevelType w:val="hybridMultilevel"/>
    <w:tmpl w:val="9526574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1F53C87"/>
    <w:multiLevelType w:val="hybridMultilevel"/>
    <w:tmpl w:val="8BA47DEA"/>
    <w:lvl w:ilvl="0" w:tplc="22A67B40">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20" w15:restartNumberingAfterBreak="0">
    <w:nsid w:val="62EB21C4"/>
    <w:multiLevelType w:val="hybridMultilevel"/>
    <w:tmpl w:val="3E468FF0"/>
    <w:lvl w:ilvl="0" w:tplc="22A67B40">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21" w15:restartNumberingAfterBreak="0">
    <w:nsid w:val="64793FF5"/>
    <w:multiLevelType w:val="hybridMultilevel"/>
    <w:tmpl w:val="9B14E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C4255"/>
    <w:multiLevelType w:val="hybridMultilevel"/>
    <w:tmpl w:val="F72A9FC6"/>
    <w:lvl w:ilvl="0" w:tplc="22A67B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54278"/>
    <w:multiLevelType w:val="hybridMultilevel"/>
    <w:tmpl w:val="76B69058"/>
    <w:lvl w:ilvl="0" w:tplc="22A67B4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15:restartNumberingAfterBreak="0">
    <w:nsid w:val="6EA75A72"/>
    <w:multiLevelType w:val="multilevel"/>
    <w:tmpl w:val="0C183F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7C2888"/>
    <w:multiLevelType w:val="hybridMultilevel"/>
    <w:tmpl w:val="10E0C014"/>
    <w:lvl w:ilvl="0" w:tplc="8478660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9661E5"/>
    <w:multiLevelType w:val="hybridMultilevel"/>
    <w:tmpl w:val="59662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DC41AD1"/>
    <w:multiLevelType w:val="hybridMultilevel"/>
    <w:tmpl w:val="DF02E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5"/>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5"/>
  </w:num>
  <w:num w:numId="9">
    <w:abstractNumId w:val="27"/>
  </w:num>
  <w:num w:numId="10">
    <w:abstractNumId w:val="17"/>
  </w:num>
  <w:num w:numId="11">
    <w:abstractNumId w:val="11"/>
  </w:num>
  <w:num w:numId="12">
    <w:abstractNumId w:val="26"/>
  </w:num>
  <w:num w:numId="13">
    <w:abstractNumId w:val="2"/>
  </w:num>
  <w:num w:numId="14">
    <w:abstractNumId w:val="12"/>
  </w:num>
  <w:num w:numId="15">
    <w:abstractNumId w:val="8"/>
  </w:num>
  <w:num w:numId="16">
    <w:abstractNumId w:val="16"/>
  </w:num>
  <w:num w:numId="17">
    <w:abstractNumId w:val="23"/>
  </w:num>
  <w:num w:numId="18">
    <w:abstractNumId w:val="3"/>
  </w:num>
  <w:num w:numId="19">
    <w:abstractNumId w:val="4"/>
  </w:num>
  <w:num w:numId="20">
    <w:abstractNumId w:val="13"/>
  </w:num>
  <w:num w:numId="21">
    <w:abstractNumId w:val="0"/>
  </w:num>
  <w:num w:numId="22">
    <w:abstractNumId w:val="1"/>
  </w:num>
  <w:num w:numId="23">
    <w:abstractNumId w:val="18"/>
  </w:num>
  <w:num w:numId="24">
    <w:abstractNumId w:val="21"/>
  </w:num>
  <w:num w:numId="25">
    <w:abstractNumId w:val="6"/>
  </w:num>
  <w:num w:numId="26">
    <w:abstractNumId w:val="9"/>
  </w:num>
  <w:num w:numId="27">
    <w:abstractNumId w:val="19"/>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73"/>
    <w:rsid w:val="00000874"/>
    <w:rsid w:val="00001646"/>
    <w:rsid w:val="00003819"/>
    <w:rsid w:val="00005534"/>
    <w:rsid w:val="000072A0"/>
    <w:rsid w:val="00011583"/>
    <w:rsid w:val="00012996"/>
    <w:rsid w:val="00012B45"/>
    <w:rsid w:val="000146B8"/>
    <w:rsid w:val="0001681B"/>
    <w:rsid w:val="00017E7F"/>
    <w:rsid w:val="00023337"/>
    <w:rsid w:val="00033D14"/>
    <w:rsid w:val="00033E0F"/>
    <w:rsid w:val="0003616F"/>
    <w:rsid w:val="00040AF4"/>
    <w:rsid w:val="00041883"/>
    <w:rsid w:val="000443DA"/>
    <w:rsid w:val="00044F07"/>
    <w:rsid w:val="00046701"/>
    <w:rsid w:val="00054BDE"/>
    <w:rsid w:val="00056B69"/>
    <w:rsid w:val="000614EB"/>
    <w:rsid w:val="00066559"/>
    <w:rsid w:val="00067168"/>
    <w:rsid w:val="00067F65"/>
    <w:rsid w:val="000731B1"/>
    <w:rsid w:val="00074C18"/>
    <w:rsid w:val="00077BB3"/>
    <w:rsid w:val="00081760"/>
    <w:rsid w:val="00085B57"/>
    <w:rsid w:val="000867BA"/>
    <w:rsid w:val="000876EE"/>
    <w:rsid w:val="00090FF8"/>
    <w:rsid w:val="000933A2"/>
    <w:rsid w:val="000A0C41"/>
    <w:rsid w:val="000A4793"/>
    <w:rsid w:val="000A4C29"/>
    <w:rsid w:val="000B2D96"/>
    <w:rsid w:val="000C02CF"/>
    <w:rsid w:val="000C2272"/>
    <w:rsid w:val="000D07D3"/>
    <w:rsid w:val="000D0933"/>
    <w:rsid w:val="000D0D90"/>
    <w:rsid w:val="000D1F5D"/>
    <w:rsid w:val="000D3982"/>
    <w:rsid w:val="000D4DBA"/>
    <w:rsid w:val="000D6DC7"/>
    <w:rsid w:val="000E0383"/>
    <w:rsid w:val="000E1F02"/>
    <w:rsid w:val="000E4F61"/>
    <w:rsid w:val="000E7706"/>
    <w:rsid w:val="000E7BA8"/>
    <w:rsid w:val="000F0670"/>
    <w:rsid w:val="000F384E"/>
    <w:rsid w:val="000F70F6"/>
    <w:rsid w:val="00101E1D"/>
    <w:rsid w:val="001021FA"/>
    <w:rsid w:val="00102680"/>
    <w:rsid w:val="00105359"/>
    <w:rsid w:val="001116C1"/>
    <w:rsid w:val="001117C8"/>
    <w:rsid w:val="00111BAD"/>
    <w:rsid w:val="00114A43"/>
    <w:rsid w:val="00116727"/>
    <w:rsid w:val="00121538"/>
    <w:rsid w:val="00121C0E"/>
    <w:rsid w:val="00122B83"/>
    <w:rsid w:val="001306ED"/>
    <w:rsid w:val="00130706"/>
    <w:rsid w:val="00132D89"/>
    <w:rsid w:val="00134074"/>
    <w:rsid w:val="001353DE"/>
    <w:rsid w:val="001355C5"/>
    <w:rsid w:val="00136D29"/>
    <w:rsid w:val="00142EF1"/>
    <w:rsid w:val="0014341E"/>
    <w:rsid w:val="00144BCF"/>
    <w:rsid w:val="001511B6"/>
    <w:rsid w:val="0015644F"/>
    <w:rsid w:val="00161724"/>
    <w:rsid w:val="00162093"/>
    <w:rsid w:val="001628DD"/>
    <w:rsid w:val="00163F0F"/>
    <w:rsid w:val="001706DB"/>
    <w:rsid w:val="00172A12"/>
    <w:rsid w:val="0017571C"/>
    <w:rsid w:val="001760A7"/>
    <w:rsid w:val="00176940"/>
    <w:rsid w:val="0018259A"/>
    <w:rsid w:val="00184255"/>
    <w:rsid w:val="001861F5"/>
    <w:rsid w:val="00187122"/>
    <w:rsid w:val="00187519"/>
    <w:rsid w:val="001A2358"/>
    <w:rsid w:val="001A3F3B"/>
    <w:rsid w:val="001A7D02"/>
    <w:rsid w:val="001B5317"/>
    <w:rsid w:val="001C340A"/>
    <w:rsid w:val="001C34D2"/>
    <w:rsid w:val="001C6368"/>
    <w:rsid w:val="001C727F"/>
    <w:rsid w:val="001C7576"/>
    <w:rsid w:val="001D0577"/>
    <w:rsid w:val="001D35CF"/>
    <w:rsid w:val="001D439B"/>
    <w:rsid w:val="001E38AC"/>
    <w:rsid w:val="001F1161"/>
    <w:rsid w:val="001F6A69"/>
    <w:rsid w:val="001F72BD"/>
    <w:rsid w:val="001F7C5F"/>
    <w:rsid w:val="0020396A"/>
    <w:rsid w:val="00206A91"/>
    <w:rsid w:val="00207615"/>
    <w:rsid w:val="00210935"/>
    <w:rsid w:val="002120CF"/>
    <w:rsid w:val="00212257"/>
    <w:rsid w:val="00213A80"/>
    <w:rsid w:val="00215F6C"/>
    <w:rsid w:val="002164FF"/>
    <w:rsid w:val="0022367B"/>
    <w:rsid w:val="00225598"/>
    <w:rsid w:val="00226AAA"/>
    <w:rsid w:val="002271FB"/>
    <w:rsid w:val="002323A1"/>
    <w:rsid w:val="00233E54"/>
    <w:rsid w:val="00234E43"/>
    <w:rsid w:val="00235364"/>
    <w:rsid w:val="002432ED"/>
    <w:rsid w:val="00270459"/>
    <w:rsid w:val="00272ECC"/>
    <w:rsid w:val="00274ADF"/>
    <w:rsid w:val="00274B9D"/>
    <w:rsid w:val="00287237"/>
    <w:rsid w:val="00287D15"/>
    <w:rsid w:val="00291B0D"/>
    <w:rsid w:val="002960DA"/>
    <w:rsid w:val="002A06C3"/>
    <w:rsid w:val="002A4806"/>
    <w:rsid w:val="002B287C"/>
    <w:rsid w:val="002B7D7B"/>
    <w:rsid w:val="002C29C8"/>
    <w:rsid w:val="002C7335"/>
    <w:rsid w:val="002C74E0"/>
    <w:rsid w:val="002D25C8"/>
    <w:rsid w:val="002D419D"/>
    <w:rsid w:val="002D4DC2"/>
    <w:rsid w:val="002D553C"/>
    <w:rsid w:val="002D70FD"/>
    <w:rsid w:val="002D7A44"/>
    <w:rsid w:val="002E079E"/>
    <w:rsid w:val="002E5D19"/>
    <w:rsid w:val="002E70FA"/>
    <w:rsid w:val="002E7802"/>
    <w:rsid w:val="002F275E"/>
    <w:rsid w:val="002F4F70"/>
    <w:rsid w:val="002F5883"/>
    <w:rsid w:val="0030185E"/>
    <w:rsid w:val="00312FE1"/>
    <w:rsid w:val="00313781"/>
    <w:rsid w:val="0033001B"/>
    <w:rsid w:val="00333194"/>
    <w:rsid w:val="00334BA1"/>
    <w:rsid w:val="00335F20"/>
    <w:rsid w:val="00337F19"/>
    <w:rsid w:val="00340F79"/>
    <w:rsid w:val="003425D8"/>
    <w:rsid w:val="003438D4"/>
    <w:rsid w:val="003466B9"/>
    <w:rsid w:val="00350273"/>
    <w:rsid w:val="00357902"/>
    <w:rsid w:val="00361C97"/>
    <w:rsid w:val="003642DF"/>
    <w:rsid w:val="00366660"/>
    <w:rsid w:val="00366A37"/>
    <w:rsid w:val="003735B7"/>
    <w:rsid w:val="003752C5"/>
    <w:rsid w:val="003800F2"/>
    <w:rsid w:val="0038229F"/>
    <w:rsid w:val="00384877"/>
    <w:rsid w:val="00384964"/>
    <w:rsid w:val="0038682F"/>
    <w:rsid w:val="00386A2A"/>
    <w:rsid w:val="00391D13"/>
    <w:rsid w:val="00391F79"/>
    <w:rsid w:val="00395312"/>
    <w:rsid w:val="00395BCC"/>
    <w:rsid w:val="003A28F7"/>
    <w:rsid w:val="003A365F"/>
    <w:rsid w:val="003A49AD"/>
    <w:rsid w:val="003A575A"/>
    <w:rsid w:val="003C1701"/>
    <w:rsid w:val="003C1A6C"/>
    <w:rsid w:val="003C3365"/>
    <w:rsid w:val="003C52A4"/>
    <w:rsid w:val="003D4248"/>
    <w:rsid w:val="003E0C0C"/>
    <w:rsid w:val="003E1209"/>
    <w:rsid w:val="003F73CE"/>
    <w:rsid w:val="003F785F"/>
    <w:rsid w:val="003F7FFE"/>
    <w:rsid w:val="00400717"/>
    <w:rsid w:val="00402405"/>
    <w:rsid w:val="0040291C"/>
    <w:rsid w:val="00404969"/>
    <w:rsid w:val="00414914"/>
    <w:rsid w:val="00415CC3"/>
    <w:rsid w:val="004169A6"/>
    <w:rsid w:val="004175EA"/>
    <w:rsid w:val="00417898"/>
    <w:rsid w:val="004203EC"/>
    <w:rsid w:val="00422FD3"/>
    <w:rsid w:val="00423B10"/>
    <w:rsid w:val="00425D2E"/>
    <w:rsid w:val="00426364"/>
    <w:rsid w:val="004308C5"/>
    <w:rsid w:val="00433E71"/>
    <w:rsid w:val="0043468E"/>
    <w:rsid w:val="004378CC"/>
    <w:rsid w:val="0043792B"/>
    <w:rsid w:val="00441B01"/>
    <w:rsid w:val="004444A4"/>
    <w:rsid w:val="004512BC"/>
    <w:rsid w:val="00462820"/>
    <w:rsid w:val="004674DE"/>
    <w:rsid w:val="00473FC4"/>
    <w:rsid w:val="00475D72"/>
    <w:rsid w:val="00475F01"/>
    <w:rsid w:val="00477C01"/>
    <w:rsid w:val="004812B9"/>
    <w:rsid w:val="00486B4D"/>
    <w:rsid w:val="00487634"/>
    <w:rsid w:val="00490CF8"/>
    <w:rsid w:val="00491515"/>
    <w:rsid w:val="004960DC"/>
    <w:rsid w:val="004A20AE"/>
    <w:rsid w:val="004A2114"/>
    <w:rsid w:val="004A3EA5"/>
    <w:rsid w:val="004A71B2"/>
    <w:rsid w:val="004B00FB"/>
    <w:rsid w:val="004B30C8"/>
    <w:rsid w:val="004B7050"/>
    <w:rsid w:val="004B73D9"/>
    <w:rsid w:val="004B7BD4"/>
    <w:rsid w:val="004C29D4"/>
    <w:rsid w:val="004C778D"/>
    <w:rsid w:val="004C7D0C"/>
    <w:rsid w:val="004D0A1A"/>
    <w:rsid w:val="004D2000"/>
    <w:rsid w:val="004D25B6"/>
    <w:rsid w:val="004D2F06"/>
    <w:rsid w:val="004D3776"/>
    <w:rsid w:val="004D7624"/>
    <w:rsid w:val="004E384C"/>
    <w:rsid w:val="004E385D"/>
    <w:rsid w:val="004F0788"/>
    <w:rsid w:val="004F08D8"/>
    <w:rsid w:val="004F0D5E"/>
    <w:rsid w:val="004F0F48"/>
    <w:rsid w:val="004F2DE3"/>
    <w:rsid w:val="004F558C"/>
    <w:rsid w:val="00503F92"/>
    <w:rsid w:val="0050728C"/>
    <w:rsid w:val="00507948"/>
    <w:rsid w:val="005146F7"/>
    <w:rsid w:val="0052309A"/>
    <w:rsid w:val="00523336"/>
    <w:rsid w:val="00525C85"/>
    <w:rsid w:val="005304E4"/>
    <w:rsid w:val="005353B5"/>
    <w:rsid w:val="00537A75"/>
    <w:rsid w:val="00542F1F"/>
    <w:rsid w:val="0054489F"/>
    <w:rsid w:val="00544A47"/>
    <w:rsid w:val="005479D8"/>
    <w:rsid w:val="00547A0F"/>
    <w:rsid w:val="0055109B"/>
    <w:rsid w:val="005524C2"/>
    <w:rsid w:val="00575AC6"/>
    <w:rsid w:val="00576768"/>
    <w:rsid w:val="005840E0"/>
    <w:rsid w:val="0058472B"/>
    <w:rsid w:val="00590663"/>
    <w:rsid w:val="00591191"/>
    <w:rsid w:val="00593877"/>
    <w:rsid w:val="00593F88"/>
    <w:rsid w:val="00594B94"/>
    <w:rsid w:val="005A6D09"/>
    <w:rsid w:val="005A6D0A"/>
    <w:rsid w:val="005B1BD4"/>
    <w:rsid w:val="005B2E27"/>
    <w:rsid w:val="005B4953"/>
    <w:rsid w:val="005B7DB1"/>
    <w:rsid w:val="005C0855"/>
    <w:rsid w:val="005C29E2"/>
    <w:rsid w:val="005C3F0C"/>
    <w:rsid w:val="005D2300"/>
    <w:rsid w:val="005D2924"/>
    <w:rsid w:val="005D68C5"/>
    <w:rsid w:val="005D6A2E"/>
    <w:rsid w:val="005E2C8C"/>
    <w:rsid w:val="005E3EDB"/>
    <w:rsid w:val="005E6F07"/>
    <w:rsid w:val="005E71EA"/>
    <w:rsid w:val="005E7BEB"/>
    <w:rsid w:val="005F1F44"/>
    <w:rsid w:val="005F3965"/>
    <w:rsid w:val="00601410"/>
    <w:rsid w:val="00603CA2"/>
    <w:rsid w:val="00605734"/>
    <w:rsid w:val="00606C3B"/>
    <w:rsid w:val="006128E4"/>
    <w:rsid w:val="006130C3"/>
    <w:rsid w:val="006134CD"/>
    <w:rsid w:val="00613753"/>
    <w:rsid w:val="006230D0"/>
    <w:rsid w:val="006236CC"/>
    <w:rsid w:val="006245CB"/>
    <w:rsid w:val="00624F44"/>
    <w:rsid w:val="00626FD1"/>
    <w:rsid w:val="00640C74"/>
    <w:rsid w:val="0064496B"/>
    <w:rsid w:val="00654DDE"/>
    <w:rsid w:val="00663D24"/>
    <w:rsid w:val="00664984"/>
    <w:rsid w:val="00670B5F"/>
    <w:rsid w:val="0067500C"/>
    <w:rsid w:val="00676A30"/>
    <w:rsid w:val="00682ABF"/>
    <w:rsid w:val="0068714E"/>
    <w:rsid w:val="00691168"/>
    <w:rsid w:val="00693AF1"/>
    <w:rsid w:val="00693E4B"/>
    <w:rsid w:val="0069748D"/>
    <w:rsid w:val="0069768D"/>
    <w:rsid w:val="006A11CB"/>
    <w:rsid w:val="006A32B4"/>
    <w:rsid w:val="006A4787"/>
    <w:rsid w:val="006A5134"/>
    <w:rsid w:val="006B398A"/>
    <w:rsid w:val="006B45ED"/>
    <w:rsid w:val="006B5434"/>
    <w:rsid w:val="006C1082"/>
    <w:rsid w:val="006C5CFD"/>
    <w:rsid w:val="006D0870"/>
    <w:rsid w:val="006D08B7"/>
    <w:rsid w:val="006D2808"/>
    <w:rsid w:val="006D6CF6"/>
    <w:rsid w:val="006D76B4"/>
    <w:rsid w:val="006E038C"/>
    <w:rsid w:val="006E2601"/>
    <w:rsid w:val="006E26B8"/>
    <w:rsid w:val="006E2A4C"/>
    <w:rsid w:val="006E2A9D"/>
    <w:rsid w:val="006E4B6D"/>
    <w:rsid w:val="006E5A8A"/>
    <w:rsid w:val="006E6496"/>
    <w:rsid w:val="006E675E"/>
    <w:rsid w:val="006F5C4A"/>
    <w:rsid w:val="007078F2"/>
    <w:rsid w:val="007103AB"/>
    <w:rsid w:val="0071081B"/>
    <w:rsid w:val="0071138E"/>
    <w:rsid w:val="007214CE"/>
    <w:rsid w:val="007218E4"/>
    <w:rsid w:val="007237A5"/>
    <w:rsid w:val="0072450A"/>
    <w:rsid w:val="00724FBD"/>
    <w:rsid w:val="00726805"/>
    <w:rsid w:val="007437FD"/>
    <w:rsid w:val="00744F01"/>
    <w:rsid w:val="00745C52"/>
    <w:rsid w:val="0074623F"/>
    <w:rsid w:val="00752E66"/>
    <w:rsid w:val="00753A79"/>
    <w:rsid w:val="00756F88"/>
    <w:rsid w:val="007627DD"/>
    <w:rsid w:val="007636C1"/>
    <w:rsid w:val="00770CB1"/>
    <w:rsid w:val="00771815"/>
    <w:rsid w:val="00772EFD"/>
    <w:rsid w:val="00774CFA"/>
    <w:rsid w:val="00775DA4"/>
    <w:rsid w:val="00776922"/>
    <w:rsid w:val="00783728"/>
    <w:rsid w:val="00793C9F"/>
    <w:rsid w:val="007A4C06"/>
    <w:rsid w:val="007A6078"/>
    <w:rsid w:val="007A6500"/>
    <w:rsid w:val="007A66AB"/>
    <w:rsid w:val="007B3234"/>
    <w:rsid w:val="007B4425"/>
    <w:rsid w:val="007B6A42"/>
    <w:rsid w:val="007C0012"/>
    <w:rsid w:val="007C3180"/>
    <w:rsid w:val="007C36C0"/>
    <w:rsid w:val="007C3A5D"/>
    <w:rsid w:val="007D2797"/>
    <w:rsid w:val="007D562E"/>
    <w:rsid w:val="007D6F24"/>
    <w:rsid w:val="007D7B6D"/>
    <w:rsid w:val="007E6A54"/>
    <w:rsid w:val="007E6FDF"/>
    <w:rsid w:val="007F331E"/>
    <w:rsid w:val="007F6E1C"/>
    <w:rsid w:val="00803DDD"/>
    <w:rsid w:val="008109F6"/>
    <w:rsid w:val="00812EA5"/>
    <w:rsid w:val="00814382"/>
    <w:rsid w:val="008149D1"/>
    <w:rsid w:val="00821F14"/>
    <w:rsid w:val="00827398"/>
    <w:rsid w:val="0083391E"/>
    <w:rsid w:val="00834850"/>
    <w:rsid w:val="00835CDD"/>
    <w:rsid w:val="00841705"/>
    <w:rsid w:val="008459BC"/>
    <w:rsid w:val="008459EA"/>
    <w:rsid w:val="0084744D"/>
    <w:rsid w:val="008551F8"/>
    <w:rsid w:val="0085532E"/>
    <w:rsid w:val="00865A84"/>
    <w:rsid w:val="00867579"/>
    <w:rsid w:val="00871AB1"/>
    <w:rsid w:val="00874D28"/>
    <w:rsid w:val="00875F98"/>
    <w:rsid w:val="00877D50"/>
    <w:rsid w:val="0088786E"/>
    <w:rsid w:val="008933BB"/>
    <w:rsid w:val="00896C2B"/>
    <w:rsid w:val="00897925"/>
    <w:rsid w:val="008A41B1"/>
    <w:rsid w:val="008A5779"/>
    <w:rsid w:val="008B1185"/>
    <w:rsid w:val="008B2523"/>
    <w:rsid w:val="008B42F4"/>
    <w:rsid w:val="008C1AA5"/>
    <w:rsid w:val="008C20FE"/>
    <w:rsid w:val="008D1C29"/>
    <w:rsid w:val="008D23E7"/>
    <w:rsid w:val="008D4765"/>
    <w:rsid w:val="008E497F"/>
    <w:rsid w:val="008E52CA"/>
    <w:rsid w:val="008E7CC9"/>
    <w:rsid w:val="008F26A2"/>
    <w:rsid w:val="008F4332"/>
    <w:rsid w:val="008F4F09"/>
    <w:rsid w:val="008F5A9F"/>
    <w:rsid w:val="008F7591"/>
    <w:rsid w:val="00920665"/>
    <w:rsid w:val="009224A6"/>
    <w:rsid w:val="00922BB5"/>
    <w:rsid w:val="009234FE"/>
    <w:rsid w:val="009258D2"/>
    <w:rsid w:val="00927AD3"/>
    <w:rsid w:val="00930E55"/>
    <w:rsid w:val="00931167"/>
    <w:rsid w:val="00932195"/>
    <w:rsid w:val="00932CF0"/>
    <w:rsid w:val="00932EF4"/>
    <w:rsid w:val="00933EF1"/>
    <w:rsid w:val="00934EFD"/>
    <w:rsid w:val="00940E31"/>
    <w:rsid w:val="00946E91"/>
    <w:rsid w:val="00952A42"/>
    <w:rsid w:val="00952C40"/>
    <w:rsid w:val="009560EE"/>
    <w:rsid w:val="009568CE"/>
    <w:rsid w:val="00960550"/>
    <w:rsid w:val="00962898"/>
    <w:rsid w:val="00963341"/>
    <w:rsid w:val="00963BD0"/>
    <w:rsid w:val="009641A7"/>
    <w:rsid w:val="0097018C"/>
    <w:rsid w:val="00975B28"/>
    <w:rsid w:val="009844C7"/>
    <w:rsid w:val="00985C73"/>
    <w:rsid w:val="00990727"/>
    <w:rsid w:val="00991BAB"/>
    <w:rsid w:val="00992C42"/>
    <w:rsid w:val="009935EE"/>
    <w:rsid w:val="009A0A9D"/>
    <w:rsid w:val="009A3A32"/>
    <w:rsid w:val="009B0615"/>
    <w:rsid w:val="009B0ECF"/>
    <w:rsid w:val="009B1822"/>
    <w:rsid w:val="009B2DFA"/>
    <w:rsid w:val="009B367C"/>
    <w:rsid w:val="009C5A46"/>
    <w:rsid w:val="009C6EDD"/>
    <w:rsid w:val="009D32FD"/>
    <w:rsid w:val="009D4825"/>
    <w:rsid w:val="009D4839"/>
    <w:rsid w:val="009D525F"/>
    <w:rsid w:val="009D6067"/>
    <w:rsid w:val="009E2559"/>
    <w:rsid w:val="009E3A8C"/>
    <w:rsid w:val="009E46D4"/>
    <w:rsid w:val="009F1CC6"/>
    <w:rsid w:val="009F4886"/>
    <w:rsid w:val="009F4ECC"/>
    <w:rsid w:val="009F73A2"/>
    <w:rsid w:val="00A12AC6"/>
    <w:rsid w:val="00A12D4A"/>
    <w:rsid w:val="00A211EE"/>
    <w:rsid w:val="00A213D0"/>
    <w:rsid w:val="00A32FEF"/>
    <w:rsid w:val="00A36D5B"/>
    <w:rsid w:val="00A374D4"/>
    <w:rsid w:val="00A47AFA"/>
    <w:rsid w:val="00A52672"/>
    <w:rsid w:val="00A55651"/>
    <w:rsid w:val="00A75500"/>
    <w:rsid w:val="00A8446B"/>
    <w:rsid w:val="00A85B01"/>
    <w:rsid w:val="00A909A0"/>
    <w:rsid w:val="00A91FDE"/>
    <w:rsid w:val="00A92C30"/>
    <w:rsid w:val="00A9305F"/>
    <w:rsid w:val="00A97176"/>
    <w:rsid w:val="00A97A49"/>
    <w:rsid w:val="00A97ACC"/>
    <w:rsid w:val="00AA1945"/>
    <w:rsid w:val="00AA238A"/>
    <w:rsid w:val="00AB31B6"/>
    <w:rsid w:val="00AB32B5"/>
    <w:rsid w:val="00AB447F"/>
    <w:rsid w:val="00AB6D77"/>
    <w:rsid w:val="00AB71AD"/>
    <w:rsid w:val="00AC4050"/>
    <w:rsid w:val="00AD052A"/>
    <w:rsid w:val="00AD5B7F"/>
    <w:rsid w:val="00AD5DF1"/>
    <w:rsid w:val="00AE6979"/>
    <w:rsid w:val="00AE6D66"/>
    <w:rsid w:val="00AF1C74"/>
    <w:rsid w:val="00AF2CF3"/>
    <w:rsid w:val="00AF44C8"/>
    <w:rsid w:val="00B01B5D"/>
    <w:rsid w:val="00B04646"/>
    <w:rsid w:val="00B04701"/>
    <w:rsid w:val="00B06061"/>
    <w:rsid w:val="00B0725B"/>
    <w:rsid w:val="00B13058"/>
    <w:rsid w:val="00B13FB8"/>
    <w:rsid w:val="00B14BAC"/>
    <w:rsid w:val="00B273C1"/>
    <w:rsid w:val="00B30B24"/>
    <w:rsid w:val="00B32B0C"/>
    <w:rsid w:val="00B331C2"/>
    <w:rsid w:val="00B33E8D"/>
    <w:rsid w:val="00B34244"/>
    <w:rsid w:val="00B356B9"/>
    <w:rsid w:val="00B35785"/>
    <w:rsid w:val="00B37BD3"/>
    <w:rsid w:val="00B4088E"/>
    <w:rsid w:val="00B40B68"/>
    <w:rsid w:val="00B41062"/>
    <w:rsid w:val="00B42ACE"/>
    <w:rsid w:val="00B436BC"/>
    <w:rsid w:val="00B43D4B"/>
    <w:rsid w:val="00B455C3"/>
    <w:rsid w:val="00B45FB2"/>
    <w:rsid w:val="00B51A30"/>
    <w:rsid w:val="00B523FC"/>
    <w:rsid w:val="00B53542"/>
    <w:rsid w:val="00B60993"/>
    <w:rsid w:val="00B64D8B"/>
    <w:rsid w:val="00B70ADD"/>
    <w:rsid w:val="00B82978"/>
    <w:rsid w:val="00B846C0"/>
    <w:rsid w:val="00B85B59"/>
    <w:rsid w:val="00B917B2"/>
    <w:rsid w:val="00B956D4"/>
    <w:rsid w:val="00B97E00"/>
    <w:rsid w:val="00B97E2E"/>
    <w:rsid w:val="00BA0AB0"/>
    <w:rsid w:val="00BA4EEC"/>
    <w:rsid w:val="00BA6A54"/>
    <w:rsid w:val="00BA7E8C"/>
    <w:rsid w:val="00BB498A"/>
    <w:rsid w:val="00BB58A7"/>
    <w:rsid w:val="00BC0810"/>
    <w:rsid w:val="00BC3A97"/>
    <w:rsid w:val="00BC3C39"/>
    <w:rsid w:val="00BC4063"/>
    <w:rsid w:val="00BD4260"/>
    <w:rsid w:val="00BD45E5"/>
    <w:rsid w:val="00BD64B4"/>
    <w:rsid w:val="00BE02DA"/>
    <w:rsid w:val="00BE1FDE"/>
    <w:rsid w:val="00BE2BEB"/>
    <w:rsid w:val="00BE51A7"/>
    <w:rsid w:val="00BF172F"/>
    <w:rsid w:val="00BF2674"/>
    <w:rsid w:val="00BF4DFA"/>
    <w:rsid w:val="00C04DF1"/>
    <w:rsid w:val="00C167F5"/>
    <w:rsid w:val="00C173EE"/>
    <w:rsid w:val="00C21D2C"/>
    <w:rsid w:val="00C22D55"/>
    <w:rsid w:val="00C272E6"/>
    <w:rsid w:val="00C27FDF"/>
    <w:rsid w:val="00C3002C"/>
    <w:rsid w:val="00C31613"/>
    <w:rsid w:val="00C4204F"/>
    <w:rsid w:val="00C434C1"/>
    <w:rsid w:val="00C450D7"/>
    <w:rsid w:val="00C47455"/>
    <w:rsid w:val="00C516CA"/>
    <w:rsid w:val="00C52FE7"/>
    <w:rsid w:val="00C55CDA"/>
    <w:rsid w:val="00C5638E"/>
    <w:rsid w:val="00C63186"/>
    <w:rsid w:val="00C6379B"/>
    <w:rsid w:val="00C72541"/>
    <w:rsid w:val="00C76A7F"/>
    <w:rsid w:val="00C77E03"/>
    <w:rsid w:val="00C83BF3"/>
    <w:rsid w:val="00C85110"/>
    <w:rsid w:val="00C85495"/>
    <w:rsid w:val="00C93E10"/>
    <w:rsid w:val="00CA0B0B"/>
    <w:rsid w:val="00CA3A91"/>
    <w:rsid w:val="00CA4948"/>
    <w:rsid w:val="00CA5398"/>
    <w:rsid w:val="00CB040A"/>
    <w:rsid w:val="00CB279E"/>
    <w:rsid w:val="00CB2A33"/>
    <w:rsid w:val="00CB76CE"/>
    <w:rsid w:val="00CB7ACD"/>
    <w:rsid w:val="00CC3E4B"/>
    <w:rsid w:val="00CC49B2"/>
    <w:rsid w:val="00CD03F9"/>
    <w:rsid w:val="00CD379C"/>
    <w:rsid w:val="00CD4070"/>
    <w:rsid w:val="00CE0140"/>
    <w:rsid w:val="00CE0390"/>
    <w:rsid w:val="00CE39FB"/>
    <w:rsid w:val="00CF1814"/>
    <w:rsid w:val="00CF3611"/>
    <w:rsid w:val="00CF4A08"/>
    <w:rsid w:val="00CF51EE"/>
    <w:rsid w:val="00CF5483"/>
    <w:rsid w:val="00CF6B79"/>
    <w:rsid w:val="00D0252B"/>
    <w:rsid w:val="00D03F0C"/>
    <w:rsid w:val="00D0645C"/>
    <w:rsid w:val="00D06800"/>
    <w:rsid w:val="00D10F25"/>
    <w:rsid w:val="00D12064"/>
    <w:rsid w:val="00D171F2"/>
    <w:rsid w:val="00D21305"/>
    <w:rsid w:val="00D213DD"/>
    <w:rsid w:val="00D23359"/>
    <w:rsid w:val="00D24E4F"/>
    <w:rsid w:val="00D26A57"/>
    <w:rsid w:val="00D27B3D"/>
    <w:rsid w:val="00D361FE"/>
    <w:rsid w:val="00D4508D"/>
    <w:rsid w:val="00D454C3"/>
    <w:rsid w:val="00D50C62"/>
    <w:rsid w:val="00D5170D"/>
    <w:rsid w:val="00D55A41"/>
    <w:rsid w:val="00D5771B"/>
    <w:rsid w:val="00D6062C"/>
    <w:rsid w:val="00D6312A"/>
    <w:rsid w:val="00D66845"/>
    <w:rsid w:val="00D66DE0"/>
    <w:rsid w:val="00D74D2A"/>
    <w:rsid w:val="00D74FF2"/>
    <w:rsid w:val="00D7721D"/>
    <w:rsid w:val="00D8032F"/>
    <w:rsid w:val="00D853F6"/>
    <w:rsid w:val="00D86E16"/>
    <w:rsid w:val="00D87F04"/>
    <w:rsid w:val="00D906E4"/>
    <w:rsid w:val="00D91462"/>
    <w:rsid w:val="00D9209E"/>
    <w:rsid w:val="00D936DD"/>
    <w:rsid w:val="00D956B6"/>
    <w:rsid w:val="00D95FB8"/>
    <w:rsid w:val="00D96730"/>
    <w:rsid w:val="00DA1053"/>
    <w:rsid w:val="00DA523E"/>
    <w:rsid w:val="00DA715A"/>
    <w:rsid w:val="00DA71D0"/>
    <w:rsid w:val="00DB2113"/>
    <w:rsid w:val="00DB2682"/>
    <w:rsid w:val="00DC15A1"/>
    <w:rsid w:val="00DC4770"/>
    <w:rsid w:val="00DC6460"/>
    <w:rsid w:val="00DD058E"/>
    <w:rsid w:val="00DD07DF"/>
    <w:rsid w:val="00DD13A8"/>
    <w:rsid w:val="00DD2786"/>
    <w:rsid w:val="00DE0BC9"/>
    <w:rsid w:val="00DE15A6"/>
    <w:rsid w:val="00DE30E7"/>
    <w:rsid w:val="00DE4EE6"/>
    <w:rsid w:val="00DE787B"/>
    <w:rsid w:val="00DF0078"/>
    <w:rsid w:val="00DF0511"/>
    <w:rsid w:val="00DF0C9D"/>
    <w:rsid w:val="00DF5B4C"/>
    <w:rsid w:val="00E0232C"/>
    <w:rsid w:val="00E050F9"/>
    <w:rsid w:val="00E118E1"/>
    <w:rsid w:val="00E11A84"/>
    <w:rsid w:val="00E11D8C"/>
    <w:rsid w:val="00E12E75"/>
    <w:rsid w:val="00E1483A"/>
    <w:rsid w:val="00E2117E"/>
    <w:rsid w:val="00E216D5"/>
    <w:rsid w:val="00E221BA"/>
    <w:rsid w:val="00E252FF"/>
    <w:rsid w:val="00E327DC"/>
    <w:rsid w:val="00E33429"/>
    <w:rsid w:val="00E33712"/>
    <w:rsid w:val="00E34151"/>
    <w:rsid w:val="00E353E7"/>
    <w:rsid w:val="00E43D19"/>
    <w:rsid w:val="00E453E8"/>
    <w:rsid w:val="00E46108"/>
    <w:rsid w:val="00E52052"/>
    <w:rsid w:val="00E5454B"/>
    <w:rsid w:val="00E550AD"/>
    <w:rsid w:val="00E60EB3"/>
    <w:rsid w:val="00E62C74"/>
    <w:rsid w:val="00E62C83"/>
    <w:rsid w:val="00E630D3"/>
    <w:rsid w:val="00E7273F"/>
    <w:rsid w:val="00E7598C"/>
    <w:rsid w:val="00E80933"/>
    <w:rsid w:val="00E8195F"/>
    <w:rsid w:val="00E81DDC"/>
    <w:rsid w:val="00E85F47"/>
    <w:rsid w:val="00E874D0"/>
    <w:rsid w:val="00E91E8B"/>
    <w:rsid w:val="00E9333A"/>
    <w:rsid w:val="00E9585B"/>
    <w:rsid w:val="00EA1C95"/>
    <w:rsid w:val="00EA30EA"/>
    <w:rsid w:val="00EA3DFB"/>
    <w:rsid w:val="00EB0520"/>
    <w:rsid w:val="00EC0317"/>
    <w:rsid w:val="00EC1FFA"/>
    <w:rsid w:val="00EC508F"/>
    <w:rsid w:val="00EC62B3"/>
    <w:rsid w:val="00EC6DE8"/>
    <w:rsid w:val="00ED01A3"/>
    <w:rsid w:val="00ED24FA"/>
    <w:rsid w:val="00EE3913"/>
    <w:rsid w:val="00EF1DF4"/>
    <w:rsid w:val="00F0067A"/>
    <w:rsid w:val="00F030FF"/>
    <w:rsid w:val="00F03680"/>
    <w:rsid w:val="00F16406"/>
    <w:rsid w:val="00F167E3"/>
    <w:rsid w:val="00F25E59"/>
    <w:rsid w:val="00F30901"/>
    <w:rsid w:val="00F34D9D"/>
    <w:rsid w:val="00F35E27"/>
    <w:rsid w:val="00F4098C"/>
    <w:rsid w:val="00F4169A"/>
    <w:rsid w:val="00F44D64"/>
    <w:rsid w:val="00F50277"/>
    <w:rsid w:val="00F55853"/>
    <w:rsid w:val="00F62118"/>
    <w:rsid w:val="00F66542"/>
    <w:rsid w:val="00F71C09"/>
    <w:rsid w:val="00F74E65"/>
    <w:rsid w:val="00F80DB4"/>
    <w:rsid w:val="00F81EFE"/>
    <w:rsid w:val="00F8214E"/>
    <w:rsid w:val="00F87DC5"/>
    <w:rsid w:val="00F90949"/>
    <w:rsid w:val="00F91546"/>
    <w:rsid w:val="00F91A9F"/>
    <w:rsid w:val="00F91F65"/>
    <w:rsid w:val="00F9697C"/>
    <w:rsid w:val="00FB0375"/>
    <w:rsid w:val="00FB0E63"/>
    <w:rsid w:val="00FC3C69"/>
    <w:rsid w:val="00FC5890"/>
    <w:rsid w:val="00FC653F"/>
    <w:rsid w:val="00FD29A7"/>
    <w:rsid w:val="00FD3B2F"/>
    <w:rsid w:val="00FE18DC"/>
    <w:rsid w:val="00FE445F"/>
    <w:rsid w:val="00FF0011"/>
    <w:rsid w:val="00FF5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E50D"/>
  <w15:docId w15:val="{ABF90A57-E3EC-4AFD-B975-6290610A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2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0273"/>
    <w:pPr>
      <w:keepNext/>
      <w:outlineLvl w:val="0"/>
    </w:pPr>
    <w:rPr>
      <w:sz w:val="24"/>
      <w:lang w:eastAsia="en-US"/>
    </w:rPr>
  </w:style>
  <w:style w:type="paragraph" w:styleId="2">
    <w:name w:val="heading 2"/>
    <w:basedOn w:val="a"/>
    <w:next w:val="a"/>
    <w:link w:val="20"/>
    <w:qFormat/>
    <w:rsid w:val="00350273"/>
    <w:pPr>
      <w:keepNext/>
      <w:jc w:val="center"/>
      <w:outlineLvl w:val="1"/>
    </w:pPr>
    <w:rPr>
      <w:sz w:val="24"/>
      <w:lang w:eastAsia="en-US"/>
    </w:rPr>
  </w:style>
  <w:style w:type="paragraph" w:styleId="3">
    <w:name w:val="heading 3"/>
    <w:basedOn w:val="a"/>
    <w:next w:val="a"/>
    <w:link w:val="30"/>
    <w:uiPriority w:val="9"/>
    <w:qFormat/>
    <w:rsid w:val="00350273"/>
    <w:pPr>
      <w:keepNext/>
      <w:outlineLvl w:val="2"/>
    </w:pPr>
    <w:rPr>
      <w:b/>
      <w:bCs/>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73"/>
    <w:rPr>
      <w:rFonts w:ascii="Times New Roman" w:eastAsia="Times New Roman" w:hAnsi="Times New Roman" w:cs="Times New Roman"/>
      <w:sz w:val="24"/>
      <w:szCs w:val="20"/>
    </w:rPr>
  </w:style>
  <w:style w:type="character" w:customStyle="1" w:styleId="20">
    <w:name w:val="Заголовок 2 Знак"/>
    <w:basedOn w:val="a0"/>
    <w:link w:val="2"/>
    <w:rsid w:val="00350273"/>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350273"/>
    <w:rPr>
      <w:rFonts w:ascii="Times New Roman" w:eastAsia="Times New Roman" w:hAnsi="Times New Roman" w:cs="Times New Roman"/>
      <w:b/>
      <w:bCs/>
      <w:szCs w:val="20"/>
    </w:rPr>
  </w:style>
  <w:style w:type="paragraph" w:styleId="a3">
    <w:name w:val="Plain Text"/>
    <w:basedOn w:val="a"/>
    <w:link w:val="a4"/>
    <w:rsid w:val="00350273"/>
    <w:rPr>
      <w:rFonts w:ascii="Courier New" w:hAnsi="Courier New"/>
    </w:rPr>
  </w:style>
  <w:style w:type="character" w:customStyle="1" w:styleId="a4">
    <w:name w:val="Текст Знак"/>
    <w:basedOn w:val="a0"/>
    <w:link w:val="a3"/>
    <w:rsid w:val="00350273"/>
    <w:rPr>
      <w:rFonts w:ascii="Courier New" w:eastAsia="Times New Roman" w:hAnsi="Courier New" w:cs="Times New Roman"/>
      <w:sz w:val="20"/>
      <w:szCs w:val="20"/>
      <w:lang w:eastAsia="ru-RU"/>
    </w:rPr>
  </w:style>
  <w:style w:type="paragraph" w:customStyle="1" w:styleId="ConsNormal">
    <w:name w:val="ConsNormal"/>
    <w:rsid w:val="00350273"/>
    <w:pPr>
      <w:spacing w:after="0" w:line="240" w:lineRule="auto"/>
      <w:ind w:firstLine="720"/>
    </w:pPr>
    <w:rPr>
      <w:rFonts w:ascii="Consultant" w:eastAsia="Times New Roman" w:hAnsi="Consultant" w:cs="Times New Roman"/>
      <w:sz w:val="20"/>
      <w:szCs w:val="20"/>
      <w:lang w:eastAsia="ru-RU"/>
    </w:rPr>
  </w:style>
  <w:style w:type="paragraph" w:styleId="a5">
    <w:name w:val="List Paragraph"/>
    <w:basedOn w:val="a"/>
    <w:uiPriority w:val="34"/>
    <w:qFormat/>
    <w:rsid w:val="0035027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C3F0C"/>
    <w:rPr>
      <w:rFonts w:ascii="Segoe UI" w:hAnsi="Segoe UI" w:cs="Segoe UI"/>
      <w:sz w:val="18"/>
      <w:szCs w:val="18"/>
    </w:rPr>
  </w:style>
  <w:style w:type="character" w:customStyle="1" w:styleId="a7">
    <w:name w:val="Текст выноски Знак"/>
    <w:basedOn w:val="a0"/>
    <w:link w:val="a6"/>
    <w:uiPriority w:val="99"/>
    <w:semiHidden/>
    <w:rsid w:val="005C3F0C"/>
    <w:rPr>
      <w:rFonts w:ascii="Segoe UI" w:eastAsia="Times New Roman" w:hAnsi="Segoe UI" w:cs="Segoe UI"/>
      <w:sz w:val="18"/>
      <w:szCs w:val="18"/>
      <w:lang w:eastAsia="ru-RU"/>
    </w:rPr>
  </w:style>
  <w:style w:type="character" w:customStyle="1" w:styleId="font121">
    <w:name w:val="font121"/>
    <w:rsid w:val="000A4793"/>
    <w:rPr>
      <w:sz w:val="24"/>
      <w:szCs w:val="24"/>
    </w:rPr>
  </w:style>
  <w:style w:type="paragraph" w:styleId="a8">
    <w:name w:val="Normal (Web)"/>
    <w:basedOn w:val="a"/>
    <w:uiPriority w:val="99"/>
    <w:unhideWhenUsed/>
    <w:rsid w:val="002D419D"/>
    <w:pPr>
      <w:spacing w:before="100" w:beforeAutospacing="1" w:after="100" w:afterAutospacing="1"/>
    </w:pPr>
    <w:rPr>
      <w:sz w:val="24"/>
      <w:szCs w:val="24"/>
    </w:rPr>
  </w:style>
  <w:style w:type="paragraph" w:customStyle="1" w:styleId="msonormalbullet1gif">
    <w:name w:val="msonormalbullet1.gif"/>
    <w:basedOn w:val="a"/>
    <w:rsid w:val="002960DA"/>
    <w:pPr>
      <w:spacing w:before="100" w:beforeAutospacing="1" w:after="100" w:afterAutospacing="1"/>
    </w:pPr>
    <w:rPr>
      <w:sz w:val="24"/>
      <w:szCs w:val="24"/>
    </w:rPr>
  </w:style>
  <w:style w:type="character" w:customStyle="1" w:styleId="apple-converted-space">
    <w:name w:val="apple-converted-space"/>
    <w:basedOn w:val="a0"/>
    <w:rsid w:val="00012B45"/>
  </w:style>
  <w:style w:type="character" w:customStyle="1" w:styleId="mail-message-map-nobreak">
    <w:name w:val="mail-message-map-nobreak"/>
    <w:basedOn w:val="a0"/>
    <w:rsid w:val="00012B45"/>
  </w:style>
  <w:style w:type="character" w:customStyle="1" w:styleId="js-extracted-address">
    <w:name w:val="js-extracted-address"/>
    <w:basedOn w:val="a0"/>
    <w:rsid w:val="00012B45"/>
  </w:style>
  <w:style w:type="character" w:customStyle="1" w:styleId="s1">
    <w:name w:val="s1"/>
    <w:basedOn w:val="a0"/>
    <w:rsid w:val="002D4DC2"/>
  </w:style>
  <w:style w:type="paragraph" w:customStyle="1" w:styleId="p1">
    <w:name w:val="p1"/>
    <w:basedOn w:val="a"/>
    <w:rsid w:val="002D4DC2"/>
    <w:pPr>
      <w:spacing w:before="100" w:beforeAutospacing="1" w:after="100" w:afterAutospacing="1"/>
    </w:pPr>
    <w:rPr>
      <w:sz w:val="24"/>
      <w:szCs w:val="24"/>
    </w:rPr>
  </w:style>
  <w:style w:type="character" w:customStyle="1" w:styleId="wmi-callto">
    <w:name w:val="wmi-callto"/>
    <w:basedOn w:val="a0"/>
    <w:rsid w:val="00C4204F"/>
  </w:style>
  <w:style w:type="paragraph" w:styleId="a9">
    <w:name w:val="Body Text Indent"/>
    <w:basedOn w:val="a"/>
    <w:link w:val="aa"/>
    <w:rsid w:val="00AA238A"/>
    <w:pPr>
      <w:ind w:firstLine="720"/>
      <w:jc w:val="both"/>
    </w:pPr>
    <w:rPr>
      <w:sz w:val="22"/>
    </w:rPr>
  </w:style>
  <w:style w:type="character" w:customStyle="1" w:styleId="aa">
    <w:name w:val="Основной текст с отступом Знак"/>
    <w:basedOn w:val="a0"/>
    <w:link w:val="a9"/>
    <w:rsid w:val="00AA238A"/>
    <w:rPr>
      <w:rFonts w:ascii="Times New Roman" w:eastAsia="Times New Roman" w:hAnsi="Times New Roman" w:cs="Times New Roman"/>
      <w:szCs w:val="20"/>
      <w:lang w:eastAsia="ru-RU"/>
    </w:rPr>
  </w:style>
  <w:style w:type="paragraph" w:styleId="21">
    <w:name w:val="Body Text Indent 2"/>
    <w:basedOn w:val="a"/>
    <w:link w:val="22"/>
    <w:uiPriority w:val="99"/>
    <w:unhideWhenUsed/>
    <w:rsid w:val="00017E7F"/>
    <w:pPr>
      <w:spacing w:after="120" w:line="480" w:lineRule="auto"/>
      <w:ind w:left="283"/>
    </w:pPr>
  </w:style>
  <w:style w:type="character" w:customStyle="1" w:styleId="22">
    <w:name w:val="Основной текст с отступом 2 Знак"/>
    <w:basedOn w:val="a0"/>
    <w:link w:val="21"/>
    <w:uiPriority w:val="99"/>
    <w:rsid w:val="00017E7F"/>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017E7F"/>
    <w:pPr>
      <w:spacing w:after="120"/>
    </w:pPr>
  </w:style>
  <w:style w:type="character" w:customStyle="1" w:styleId="ac">
    <w:name w:val="Основной текст Знак"/>
    <w:basedOn w:val="a0"/>
    <w:link w:val="ab"/>
    <w:uiPriority w:val="99"/>
    <w:semiHidden/>
    <w:rsid w:val="00017E7F"/>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5E2C8C"/>
    <w:pPr>
      <w:spacing w:after="120"/>
    </w:pPr>
    <w:rPr>
      <w:sz w:val="16"/>
      <w:szCs w:val="16"/>
    </w:rPr>
  </w:style>
  <w:style w:type="character" w:customStyle="1" w:styleId="32">
    <w:name w:val="Основной текст 3 Знак"/>
    <w:basedOn w:val="a0"/>
    <w:link w:val="31"/>
    <w:uiPriority w:val="99"/>
    <w:semiHidden/>
    <w:rsid w:val="005E2C8C"/>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AD052A"/>
    <w:pPr>
      <w:tabs>
        <w:tab w:val="center" w:pos="4677"/>
        <w:tab w:val="right" w:pos="9355"/>
      </w:tabs>
    </w:pPr>
  </w:style>
  <w:style w:type="character" w:customStyle="1" w:styleId="ae">
    <w:name w:val="Верхний колонтитул Знак"/>
    <w:basedOn w:val="a0"/>
    <w:link w:val="ad"/>
    <w:uiPriority w:val="99"/>
    <w:rsid w:val="00AD05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D052A"/>
    <w:pPr>
      <w:tabs>
        <w:tab w:val="center" w:pos="4677"/>
        <w:tab w:val="right" w:pos="9355"/>
      </w:tabs>
    </w:pPr>
  </w:style>
  <w:style w:type="character" w:customStyle="1" w:styleId="af0">
    <w:name w:val="Нижний колонтитул Знак"/>
    <w:basedOn w:val="a0"/>
    <w:link w:val="af"/>
    <w:uiPriority w:val="99"/>
    <w:rsid w:val="00AD052A"/>
    <w:rPr>
      <w:rFonts w:ascii="Times New Roman" w:eastAsia="Times New Roman" w:hAnsi="Times New Roman" w:cs="Times New Roman"/>
      <w:sz w:val="20"/>
      <w:szCs w:val="20"/>
      <w:lang w:eastAsia="ru-RU"/>
    </w:rPr>
  </w:style>
  <w:style w:type="paragraph" w:customStyle="1" w:styleId="ConsPlusNormal">
    <w:name w:val="ConsPlusNormal"/>
    <w:rsid w:val="00963BD0"/>
    <w:pPr>
      <w:autoSpaceDE w:val="0"/>
      <w:autoSpaceDN w:val="0"/>
      <w:adjustRightInd w:val="0"/>
      <w:spacing w:after="0" w:line="240" w:lineRule="auto"/>
    </w:pPr>
    <w:rPr>
      <w:rFonts w:ascii="Times New Roman" w:hAnsi="Times New Roman" w:cs="Times New Roman"/>
      <w:sz w:val="24"/>
      <w:szCs w:val="24"/>
    </w:rPr>
  </w:style>
  <w:style w:type="character" w:customStyle="1" w:styleId="Exact">
    <w:name w:val="Основной текст Exact"/>
    <w:link w:val="11"/>
    <w:rsid w:val="004F0F48"/>
    <w:rPr>
      <w:rFonts w:ascii="Arial Unicode MS" w:eastAsia="Arial Unicode MS" w:hAnsi="Arial Unicode MS" w:cs="Arial Unicode MS"/>
      <w:sz w:val="16"/>
      <w:szCs w:val="16"/>
      <w:shd w:val="clear" w:color="auto" w:fill="FFFFFF"/>
    </w:rPr>
  </w:style>
  <w:style w:type="paragraph" w:customStyle="1" w:styleId="11">
    <w:name w:val="Основной текст1"/>
    <w:basedOn w:val="a"/>
    <w:link w:val="Exact"/>
    <w:rsid w:val="004F0F48"/>
    <w:pPr>
      <w:widowControl w:val="0"/>
      <w:shd w:val="clear" w:color="auto" w:fill="FFFFFF"/>
      <w:spacing w:line="227" w:lineRule="exact"/>
    </w:pPr>
    <w:rPr>
      <w:rFonts w:ascii="Arial Unicode MS" w:eastAsia="Arial Unicode MS" w:hAnsi="Arial Unicode MS" w:cs="Arial Unicode MS"/>
      <w:sz w:val="16"/>
      <w:szCs w:val="16"/>
      <w:lang w:eastAsia="en-US"/>
    </w:rPr>
  </w:style>
  <w:style w:type="table" w:styleId="af1">
    <w:name w:val="Table Grid"/>
    <w:basedOn w:val="a1"/>
    <w:uiPriority w:val="39"/>
    <w:rsid w:val="009D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сетка 21"/>
    <w:basedOn w:val="a1"/>
    <w:uiPriority w:val="47"/>
    <w:rsid w:val="00624F44"/>
    <w:pPr>
      <w:spacing w:after="0" w:line="240" w:lineRule="auto"/>
      <w:jc w:val="both"/>
    </w:pPr>
    <w:rPr>
      <w:rFonts w:eastAsiaTheme="minorEastAsi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nsPlusNonformat">
    <w:name w:val="ConsPlusNonformat"/>
    <w:uiPriority w:val="99"/>
    <w:rsid w:val="00624F44"/>
    <w:pPr>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1625">
      <w:bodyDiv w:val="1"/>
      <w:marLeft w:val="0"/>
      <w:marRight w:val="0"/>
      <w:marTop w:val="0"/>
      <w:marBottom w:val="0"/>
      <w:divBdr>
        <w:top w:val="none" w:sz="0" w:space="0" w:color="auto"/>
        <w:left w:val="none" w:sz="0" w:space="0" w:color="auto"/>
        <w:bottom w:val="none" w:sz="0" w:space="0" w:color="auto"/>
        <w:right w:val="none" w:sz="0" w:space="0" w:color="auto"/>
      </w:divBdr>
    </w:div>
    <w:div w:id="284427721">
      <w:bodyDiv w:val="1"/>
      <w:marLeft w:val="0"/>
      <w:marRight w:val="0"/>
      <w:marTop w:val="0"/>
      <w:marBottom w:val="0"/>
      <w:divBdr>
        <w:top w:val="none" w:sz="0" w:space="0" w:color="auto"/>
        <w:left w:val="none" w:sz="0" w:space="0" w:color="auto"/>
        <w:bottom w:val="none" w:sz="0" w:space="0" w:color="auto"/>
        <w:right w:val="none" w:sz="0" w:space="0" w:color="auto"/>
      </w:divBdr>
    </w:div>
    <w:div w:id="417598366">
      <w:bodyDiv w:val="1"/>
      <w:marLeft w:val="0"/>
      <w:marRight w:val="0"/>
      <w:marTop w:val="0"/>
      <w:marBottom w:val="0"/>
      <w:divBdr>
        <w:top w:val="none" w:sz="0" w:space="0" w:color="auto"/>
        <w:left w:val="none" w:sz="0" w:space="0" w:color="auto"/>
        <w:bottom w:val="none" w:sz="0" w:space="0" w:color="auto"/>
        <w:right w:val="none" w:sz="0" w:space="0" w:color="auto"/>
      </w:divBdr>
    </w:div>
    <w:div w:id="889196788">
      <w:bodyDiv w:val="1"/>
      <w:marLeft w:val="0"/>
      <w:marRight w:val="0"/>
      <w:marTop w:val="0"/>
      <w:marBottom w:val="0"/>
      <w:divBdr>
        <w:top w:val="none" w:sz="0" w:space="0" w:color="auto"/>
        <w:left w:val="none" w:sz="0" w:space="0" w:color="auto"/>
        <w:bottom w:val="none" w:sz="0" w:space="0" w:color="auto"/>
        <w:right w:val="none" w:sz="0" w:space="0" w:color="auto"/>
      </w:divBdr>
    </w:div>
    <w:div w:id="899051462">
      <w:bodyDiv w:val="1"/>
      <w:marLeft w:val="0"/>
      <w:marRight w:val="0"/>
      <w:marTop w:val="0"/>
      <w:marBottom w:val="0"/>
      <w:divBdr>
        <w:top w:val="none" w:sz="0" w:space="0" w:color="auto"/>
        <w:left w:val="none" w:sz="0" w:space="0" w:color="auto"/>
        <w:bottom w:val="none" w:sz="0" w:space="0" w:color="auto"/>
        <w:right w:val="none" w:sz="0" w:space="0" w:color="auto"/>
      </w:divBdr>
    </w:div>
    <w:div w:id="914124046">
      <w:bodyDiv w:val="1"/>
      <w:marLeft w:val="0"/>
      <w:marRight w:val="0"/>
      <w:marTop w:val="0"/>
      <w:marBottom w:val="0"/>
      <w:divBdr>
        <w:top w:val="none" w:sz="0" w:space="0" w:color="auto"/>
        <w:left w:val="none" w:sz="0" w:space="0" w:color="auto"/>
        <w:bottom w:val="none" w:sz="0" w:space="0" w:color="auto"/>
        <w:right w:val="none" w:sz="0" w:space="0" w:color="auto"/>
      </w:divBdr>
    </w:div>
    <w:div w:id="1153642520">
      <w:bodyDiv w:val="1"/>
      <w:marLeft w:val="0"/>
      <w:marRight w:val="0"/>
      <w:marTop w:val="0"/>
      <w:marBottom w:val="0"/>
      <w:divBdr>
        <w:top w:val="none" w:sz="0" w:space="0" w:color="auto"/>
        <w:left w:val="none" w:sz="0" w:space="0" w:color="auto"/>
        <w:bottom w:val="none" w:sz="0" w:space="0" w:color="auto"/>
        <w:right w:val="none" w:sz="0" w:space="0" w:color="auto"/>
      </w:divBdr>
    </w:div>
    <w:div w:id="1156605621">
      <w:bodyDiv w:val="1"/>
      <w:marLeft w:val="0"/>
      <w:marRight w:val="0"/>
      <w:marTop w:val="0"/>
      <w:marBottom w:val="0"/>
      <w:divBdr>
        <w:top w:val="none" w:sz="0" w:space="0" w:color="auto"/>
        <w:left w:val="none" w:sz="0" w:space="0" w:color="auto"/>
        <w:bottom w:val="none" w:sz="0" w:space="0" w:color="auto"/>
        <w:right w:val="none" w:sz="0" w:space="0" w:color="auto"/>
      </w:divBdr>
    </w:div>
    <w:div w:id="1554582020">
      <w:bodyDiv w:val="1"/>
      <w:marLeft w:val="0"/>
      <w:marRight w:val="0"/>
      <w:marTop w:val="0"/>
      <w:marBottom w:val="0"/>
      <w:divBdr>
        <w:top w:val="none" w:sz="0" w:space="0" w:color="auto"/>
        <w:left w:val="none" w:sz="0" w:space="0" w:color="auto"/>
        <w:bottom w:val="none" w:sz="0" w:space="0" w:color="auto"/>
        <w:right w:val="none" w:sz="0" w:space="0" w:color="auto"/>
      </w:divBdr>
    </w:div>
    <w:div w:id="1751149023">
      <w:bodyDiv w:val="1"/>
      <w:marLeft w:val="0"/>
      <w:marRight w:val="0"/>
      <w:marTop w:val="0"/>
      <w:marBottom w:val="0"/>
      <w:divBdr>
        <w:top w:val="none" w:sz="0" w:space="0" w:color="auto"/>
        <w:left w:val="none" w:sz="0" w:space="0" w:color="auto"/>
        <w:bottom w:val="none" w:sz="0" w:space="0" w:color="auto"/>
        <w:right w:val="none" w:sz="0" w:space="0" w:color="auto"/>
      </w:divBdr>
    </w:div>
    <w:div w:id="1774663109">
      <w:bodyDiv w:val="1"/>
      <w:marLeft w:val="0"/>
      <w:marRight w:val="0"/>
      <w:marTop w:val="0"/>
      <w:marBottom w:val="0"/>
      <w:divBdr>
        <w:top w:val="none" w:sz="0" w:space="0" w:color="auto"/>
        <w:left w:val="none" w:sz="0" w:space="0" w:color="auto"/>
        <w:bottom w:val="none" w:sz="0" w:space="0" w:color="auto"/>
        <w:right w:val="none" w:sz="0" w:space="0" w:color="auto"/>
      </w:divBdr>
    </w:div>
    <w:div w:id="20784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4424-19A0-4234-9CE1-9CE1D6F4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3974</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Veronika Mits</cp:lastModifiedBy>
  <cp:revision>4</cp:revision>
  <cp:lastPrinted>2017-09-12T12:34:00Z</cp:lastPrinted>
  <dcterms:created xsi:type="dcterms:W3CDTF">2020-05-07T06:44:00Z</dcterms:created>
  <dcterms:modified xsi:type="dcterms:W3CDTF">2021-05-19T13:34:00Z</dcterms:modified>
</cp:coreProperties>
</file>